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C59C0" w14:textId="77777777" w:rsidR="002712E5" w:rsidRPr="002712E5" w:rsidRDefault="002712E5" w:rsidP="002712E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2712E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ПОЯСНИТЕЛЬНАЯ ЗАПИСКА</w:t>
      </w:r>
    </w:p>
    <w:p w14:paraId="220BD605" w14:textId="77777777" w:rsidR="002712E5" w:rsidRPr="005D3631" w:rsidRDefault="002712E5" w:rsidP="00270F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Настоящая учебная программа по учебному предмету «Специальная технология» (далее - учебная программа) предусматривает изучение учебного материала по основным вопросам кулинарной механической обработки пищевых продуктов, приготовления полуфабрикатов, блюд и кулинарных изделий, их оформления, подачи и сроков реализации в объектах общественного питания.</w:t>
      </w:r>
    </w:p>
    <w:p w14:paraId="3B1E4B4B" w14:textId="77777777" w:rsidR="002712E5" w:rsidRPr="005D3631" w:rsidRDefault="002712E5" w:rsidP="00270F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В процессе преподавания учебного предмета «Специальной технологии»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специальности, как «Охрана труда», «Основы физиологии питания, санитарии и гигиены», «Калькуляция и учёт», «Оборудование объектов общественного питания», «Товароведение пищевых продуктов», «Производственное обучение».</w:t>
      </w:r>
    </w:p>
    <w:p w14:paraId="143B4F0B" w14:textId="77777777" w:rsidR="002712E5" w:rsidRPr="005D3631" w:rsidRDefault="002712E5" w:rsidP="00270F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</w:t>
      </w:r>
      <w:r w:rsidR="00BD2395">
        <w:rPr>
          <w:rFonts w:ascii="Times New Roman" w:eastAsia="Times New Roman" w:hAnsi="Times New Roman" w:cs="Times New Roman"/>
          <w:sz w:val="30"/>
          <w:szCs w:val="30"/>
          <w:lang w:eastAsia="ru-RU"/>
        </w:rPr>
        <w:t>х, профессиональных компетенций,</w:t>
      </w:r>
      <w:r w:rsidR="00BD2395" w:rsidRPr="00BD2395">
        <w:rPr>
          <w:sz w:val="30"/>
          <w:szCs w:val="30"/>
        </w:rPr>
        <w:t xml:space="preserve"> </w:t>
      </w:r>
      <w:r w:rsidR="00BD2395" w:rsidRPr="00BD2395">
        <w:rPr>
          <w:rFonts w:ascii="Times New Roman" w:hAnsi="Times New Roman" w:cs="Times New Roman"/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425427D2" w14:textId="77777777" w:rsidR="002712E5" w:rsidRPr="005D3631" w:rsidRDefault="002712E5" w:rsidP="00270F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результате изучения учебного предмета «Специальная технология» учащиеся должны: </w:t>
      </w:r>
    </w:p>
    <w:p w14:paraId="3188806D" w14:textId="77777777" w:rsidR="005D3631" w:rsidRPr="00BD2395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BD239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знать</w:t>
      </w:r>
      <w:r w:rsidRPr="00BD2395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: </w:t>
      </w:r>
    </w:p>
    <w:p w14:paraId="5CB3A6F8" w14:textId="77777777" w:rsidR="002712E5" w:rsidRPr="005D3631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 расчета пищевых продуктов, выход полуфабрикатов и готовой продукции; </w:t>
      </w:r>
    </w:p>
    <w:p w14:paraId="73195BF8" w14:textId="77777777" w:rsidR="002712E5" w:rsidRPr="005D3631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требования технологических процессов обработки продовольственного сырья и полуфабрикатов при производстве продукции общественного питания; </w:t>
      </w:r>
    </w:p>
    <w:p w14:paraId="2EEA3E2B" w14:textId="77777777" w:rsidR="002712E5" w:rsidRPr="005D3631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 эксплуатации технологического и торгового оборудования, инструментов, инвентаря; </w:t>
      </w:r>
    </w:p>
    <w:p w14:paraId="6B5FC1DF" w14:textId="77777777" w:rsidR="002712E5" w:rsidRPr="005D3631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 подбора столовой посуды; </w:t>
      </w:r>
    </w:p>
    <w:p w14:paraId="539D8870" w14:textId="77777777" w:rsidR="002712E5" w:rsidRPr="005D3631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технологию приготовления: овощных, рыбных, мясных полуфабрикатов; </w:t>
      </w:r>
    </w:p>
    <w:p w14:paraId="5D88176A" w14:textId="77777777" w:rsidR="002712E5" w:rsidRPr="005D3631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холодных и горячих блюд, закусок, гарниров, соусов, напитков, сладких блюд, десертов, мучных блюд и мучных кулинарных изделий;</w:t>
      </w:r>
    </w:p>
    <w:p w14:paraId="48F71878" w14:textId="77777777" w:rsidR="002712E5" w:rsidRPr="005D3631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правила оформления кулинарной продукции с учетом современных требований; </w:t>
      </w:r>
    </w:p>
    <w:p w14:paraId="4A72A110" w14:textId="77777777" w:rsidR="002712E5" w:rsidRPr="005D3631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органолептический метод определения качества готовой продукции; </w:t>
      </w:r>
    </w:p>
    <w:p w14:paraId="2A99CB1D" w14:textId="77777777" w:rsidR="002712E5" w:rsidRPr="005D3631" w:rsidRDefault="002712E5" w:rsidP="00270F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условия хранения и сроки годности (сроки хранения) полуфабрикатов, кулинарной продукции;</w:t>
      </w:r>
    </w:p>
    <w:p w14:paraId="6911EB61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экологические нормы и правила, требования в области охраны окружающей среды; содержание технических нормативных правовых актов (далее – ТНПА), инструкций, сборников рецептур, технологических карт; </w:t>
      </w:r>
    </w:p>
    <w:p w14:paraId="6F7FCBE4" w14:textId="77777777" w:rsidR="002712E5" w:rsidRPr="00BD2395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i/>
          <w:sz w:val="30"/>
          <w:szCs w:val="30"/>
          <w:lang w:eastAsia="ru-RU" w:bidi="ru-RU"/>
        </w:rPr>
      </w:pPr>
      <w:r w:rsidRPr="00BD2395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 w:bidi="ru-RU"/>
        </w:rPr>
        <w:t>уметь</w:t>
      </w:r>
      <w:r w:rsidRPr="00BD2395">
        <w:rPr>
          <w:rFonts w:ascii="Times New Roman" w:eastAsia="Times New Roman" w:hAnsi="Times New Roman" w:cs="Times New Roman"/>
          <w:bCs/>
          <w:i/>
          <w:sz w:val="30"/>
          <w:szCs w:val="30"/>
          <w:lang w:eastAsia="ru-RU" w:bidi="ru-RU"/>
        </w:rPr>
        <w:t xml:space="preserve">: </w:t>
      </w:r>
    </w:p>
    <w:p w14:paraId="14BDDA00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выполнять основные требования технологических процессов обработки сырья и полуфабрикатов при производстве продукции общественного питания; </w:t>
      </w:r>
    </w:p>
    <w:p w14:paraId="5260E254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определять качество сырья и готовой продукции по органолептическим показателям; </w:t>
      </w:r>
    </w:p>
    <w:p w14:paraId="69D7906C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производить расчет пищевых продуктов, выход полуфабрикатов и готовой продукции; </w:t>
      </w:r>
    </w:p>
    <w:p w14:paraId="0DCC6C42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производить рациональную организацию рабочего места;</w:t>
      </w:r>
    </w:p>
    <w:p w14:paraId="7661DE77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производить санитарную обработку технологического и торгового оборудования, инструментов, инвентаря в соответствии с требованиями;</w:t>
      </w:r>
    </w:p>
    <w:p w14:paraId="23A067CE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подбирать и подготавливать столовую посуду для подачи блюд;</w:t>
      </w:r>
    </w:p>
    <w:p w14:paraId="5BBB04F4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оформлять кулинарную продукцию с учетом современных требований;</w:t>
      </w:r>
    </w:p>
    <w:p w14:paraId="30B9EA8B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</w:pPr>
      <w:r w:rsidRPr="005D3631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>пользоваться содержанием ТНПА, инструкций, сборников рецептур, технологических карт при выполнении производственных работ.</w:t>
      </w:r>
    </w:p>
    <w:p w14:paraId="6767B188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1012A2D9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>В целях контроля усвоения программного учебного материала предусмотрено проведение двух обязательных контрольных работ.</w:t>
      </w:r>
    </w:p>
    <w:p w14:paraId="35FE1CA6" w14:textId="77777777" w:rsidR="002712E5" w:rsidRPr="005D3631" w:rsidRDefault="002712E5" w:rsidP="00270F0A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363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709DE085" w14:textId="77777777" w:rsidR="00A2224E" w:rsidRPr="00A2224E" w:rsidRDefault="00A2224E" w:rsidP="00270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2224E">
        <w:rPr>
          <w:rFonts w:ascii="Times New Roman" w:hAnsi="Times New Roman" w:cs="Times New Roman"/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73BB54CF" w14:textId="77777777" w:rsidR="002712E5" w:rsidRPr="002712E5" w:rsidRDefault="002712E5" w:rsidP="002712E5"/>
    <w:p w14:paraId="74B18B32" w14:textId="77777777" w:rsidR="002712E5" w:rsidRDefault="002712E5">
      <w:r>
        <w:br w:type="page"/>
      </w:r>
    </w:p>
    <w:p w14:paraId="5A36030F" w14:textId="77777777" w:rsidR="002712E5" w:rsidRPr="002712E5" w:rsidRDefault="002712E5" w:rsidP="002712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2712E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ТЕМАТИЧЕСКИЙ ПЛАН</w:t>
      </w:r>
    </w:p>
    <w:tbl>
      <w:tblPr>
        <w:tblOverlap w:val="never"/>
        <w:tblW w:w="990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1"/>
        <w:gridCol w:w="1063"/>
        <w:gridCol w:w="1764"/>
      </w:tblGrid>
      <w:tr w:rsidR="002712E5" w:rsidRPr="005D3631" w14:paraId="6C94D7BC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20471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53313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Количество учебных часов</w:t>
            </w:r>
          </w:p>
        </w:tc>
      </w:tr>
      <w:tr w:rsidR="002712E5" w:rsidRPr="005D3631" w14:paraId="3618521A" w14:textId="77777777" w:rsidTr="00C23783">
        <w:trPr>
          <w:jc w:val="center"/>
        </w:trPr>
        <w:tc>
          <w:tcPr>
            <w:tcW w:w="7081" w:type="dxa"/>
            <w:tcBorders>
              <w:left w:val="single" w:sz="4" w:space="0" w:color="auto"/>
            </w:tcBorders>
            <w:shd w:val="clear" w:color="auto" w:fill="FFFFFF"/>
          </w:tcPr>
          <w:p w14:paraId="25253AB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Раздел, тема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9414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5A751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 том числе</w:t>
            </w:r>
          </w:p>
          <w:p w14:paraId="6A4A0E6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на</w:t>
            </w:r>
          </w:p>
        </w:tc>
      </w:tr>
      <w:tr w:rsidR="002712E5" w:rsidRPr="005D3631" w14:paraId="54433C7F" w14:textId="77777777" w:rsidTr="00C23783">
        <w:trPr>
          <w:jc w:val="center"/>
        </w:trPr>
        <w:tc>
          <w:tcPr>
            <w:tcW w:w="7081" w:type="dxa"/>
            <w:tcBorders>
              <w:left w:val="single" w:sz="4" w:space="0" w:color="auto"/>
            </w:tcBorders>
            <w:shd w:val="clear" w:color="auto" w:fill="FFFFFF"/>
          </w:tcPr>
          <w:p w14:paraId="5E12758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FFFFFF"/>
          </w:tcPr>
          <w:p w14:paraId="0532A95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всего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97090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практические работы</w:t>
            </w:r>
          </w:p>
        </w:tc>
      </w:tr>
      <w:tr w:rsidR="002712E5" w:rsidRPr="005D3631" w14:paraId="3728A3B2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74A8E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Введение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FAA49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4979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608AA25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CB8B6" w14:textId="3FBE344D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Раздел 1. </w:t>
            </w:r>
            <w:r w:rsidR="00C92CDD"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Основы экологии, охраны окружающей среды и </w:t>
            </w:r>
            <w:r w:rsidR="00C92CDD" w:rsidRPr="000A2283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природопользования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6D7D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21B2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15B4CEA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74146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Раздел 2. </w:t>
            </w: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Организация производства объектов общественного питания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F676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14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F4FF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4D2E256E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2577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2.1. Характеристика объектов общественного питания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3563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0378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2C7BD29F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ED76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2.2. Организация снабжения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B9B7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6D08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50C0548E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4BDB2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2.3. Организация работы цехов объектов общественного питания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2251C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7785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66551400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8B93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Раздел 3. </w:t>
            </w: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Кулинария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5F62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156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01BB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52</w:t>
            </w:r>
          </w:p>
        </w:tc>
      </w:tr>
      <w:tr w:rsidR="002712E5" w:rsidRPr="005D3631" w14:paraId="04593BF0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ED24E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3.1. Обработка овощей, плодов, грибов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ACC69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C976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27E2F0F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D20C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3.2. Обработка рыбы и нерыбных продуктов моря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F742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7810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54B62CF4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FFE6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3.3. Обработка мяса, субпродуктов, сельскохозяйственной птицы и кролика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30B3B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ACFE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388B0047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75F49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3.4. Тепловая обработка пищевых продуктов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F5AC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A1D1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77F737C3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968679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3.5. Супы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1B24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09A2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42D90681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3335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№1 </w:t>
            </w:r>
          </w:p>
          <w:p w14:paraId="7B767CF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супов, оценка качества, составление технологических карт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A58F3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4D9E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</w:tr>
      <w:tr w:rsidR="002712E5" w:rsidRPr="005D3631" w14:paraId="129292E6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B5F8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3.6. Соусы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D722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F20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5B9D2838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A419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№2 </w:t>
            </w:r>
          </w:p>
          <w:p w14:paraId="36542FD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соусов, оценка качества, составление технологических карт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C95C9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B26D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1C03AC7E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CD5B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Обязательная контрольная работа №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3ECFF9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D7A2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0A1C359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D297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3.7. Блюда и гарниры из круп, бобовых и макаронных изделий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C0C2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9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AF2C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43368E60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FE02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№3 </w:t>
            </w:r>
          </w:p>
          <w:p w14:paraId="49D65809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Приготовление, оформление и отпуск блюд и гарниров из круп, бобовых и макаронных изделий, оценка качества, составление технологических карт.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C296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C85D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</w:tr>
      <w:tr w:rsidR="002712E5" w:rsidRPr="005D3631" w14:paraId="62C15AE8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0BEA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3.8. Блюда и гарниры из овощей и грибов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9E2AC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D3ED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51242258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9601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Практическая работа №4</w:t>
            </w:r>
          </w:p>
          <w:p w14:paraId="7E77CB6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Приготовление и отпуск блюд и гарниров из овощей и грибов, оценка качества, составление технологических карт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272E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FBF8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281F08AC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6648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3.9. Блюда из рыбы, нерыбных продуктов моря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C8C9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9E04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681E2B96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C7D6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№5 </w:t>
            </w:r>
          </w:p>
          <w:p w14:paraId="1382FCB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блюд из рыбы, нерыбных продуктов, оценка качества, составление технологических карт.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25790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FFF9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</w:tr>
      <w:tr w:rsidR="002712E5" w:rsidRPr="005D3631" w14:paraId="5CAECA58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AF59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3.10. Блюда из мяса, субпродуктов, сельскохозяйственной птицы и кролика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C11A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EC45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F1D72D2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4F59A" w14:textId="77777777" w:rsidR="00C23783" w:rsidRDefault="00C23783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  <w:p w14:paraId="3895672A" w14:textId="5D3BCA18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lastRenderedPageBreak/>
              <w:t xml:space="preserve">Практическая работа №6 </w:t>
            </w:r>
          </w:p>
          <w:p w14:paraId="56A37DE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блюд из мяса, субпродуктов, сельскохозяйственной птицы и кролика, оценка качества, составление технологических карт.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1602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A6DEE" w14:textId="77777777" w:rsidR="00C23783" w:rsidRDefault="00C23783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  <w:p w14:paraId="7073A212" w14:textId="740EEA96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6</w:t>
            </w:r>
          </w:p>
        </w:tc>
      </w:tr>
      <w:tr w:rsidR="002712E5" w:rsidRPr="005D3631" w14:paraId="3FBDE258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A938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3.11. Блюда из яиц и творога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A15C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16F0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751166C1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132A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Практическая работа №7</w:t>
            </w:r>
          </w:p>
          <w:p w14:paraId="2D20B44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блюд из яиц и творога, оценка качества, составление технологических карт.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B063C0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FAECB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5769AD94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9FDF1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3.12. Холодные блюда и закуски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F560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4BD2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2E4AB0C1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4DEE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Практическая работа №8 </w:t>
            </w:r>
          </w:p>
          <w:p w14:paraId="63574EF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холодных блюд и закусок, оценка качества, составление технологических карт.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CD21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481F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</w:tr>
      <w:tr w:rsidR="002712E5" w:rsidRPr="005D3631" w14:paraId="63593F8E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BB5A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3.13. Горячие закуски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4A3D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DE5E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E92D8F5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821B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3.14. Сладкие блюда и напитки. Десерты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6288B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33AC7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507D2BB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9A01CE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Практическая работа №9</w:t>
            </w:r>
          </w:p>
          <w:p w14:paraId="6943E44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сладких блюд и напитков, оценка качества, составление технологических карт.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9A14BF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ACBC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</w:tr>
      <w:tr w:rsidR="002712E5" w:rsidRPr="005D3631" w14:paraId="2DEB9733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2C102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3.15. Мучные блюда. Мучные кулинарные изделия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44ED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110B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77D2355D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143B1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Практическая работа №10</w:t>
            </w:r>
          </w:p>
          <w:p w14:paraId="1D2BF11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6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Приготовление и отпуск мучных блюд, мучных кулинарных изделий, оценка качества, составление технологических карт.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CC01DA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FD88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</w:tr>
      <w:tr w:rsidR="002712E5" w:rsidRPr="005D3631" w14:paraId="05DE7601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5622D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3.16. Блюда зарубежной кухни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2E42D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5EEC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7371B01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61B7EA" w14:textId="64D1AE10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З.17. Современные тенденции развития </w:t>
            </w:r>
            <w:r w:rsidR="000A2283" w:rsidRPr="000A2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 w:bidi="ru-RU"/>
              </w:rPr>
              <w:t>кулинарии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D964A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70992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93F47F8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13BD9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Обязательная контрольная работа № 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5D4DF4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46C65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171D7BBF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B8B070" w14:textId="1DFFCD6C" w:rsidR="002712E5" w:rsidRPr="005D3631" w:rsidRDefault="002712E5" w:rsidP="000A2283">
            <w:pPr>
              <w:widowControl w:val="0"/>
              <w:spacing w:after="0" w:line="240" w:lineRule="auto"/>
              <w:ind w:left="57" w:right="57" w:hanging="23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З.17. Современные тенденции развития</w:t>
            </w:r>
            <w:r w:rsidR="000A2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="000A2283" w:rsidRPr="000A2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 w:bidi="ru-RU"/>
              </w:rPr>
              <w:t>кулинарии</w:t>
            </w: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(продолжение)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558D21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42006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2712E5" w:rsidRPr="005D3631" w14:paraId="6088FC4E" w14:textId="77777777" w:rsidTr="00C23783">
        <w:trPr>
          <w:jc w:val="center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101A3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Итого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48AD5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176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EEEB8" w14:textId="77777777" w:rsidR="002712E5" w:rsidRPr="005D3631" w:rsidRDefault="002712E5" w:rsidP="005D36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5D3631">
              <w:rPr>
                <w:rFonts w:ascii="Times New Roman" w:eastAsia="Tahoma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52</w:t>
            </w:r>
          </w:p>
        </w:tc>
      </w:tr>
    </w:tbl>
    <w:p w14:paraId="02443905" w14:textId="77777777" w:rsidR="002712E5" w:rsidRPr="002712E5" w:rsidRDefault="002712E5" w:rsidP="002712E5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14:paraId="0E4C31E3" w14:textId="77777777" w:rsidR="002712E5" w:rsidRPr="002712E5" w:rsidRDefault="002712E5" w:rsidP="002712E5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14:paraId="1C22865E" w14:textId="77777777" w:rsidR="002712E5" w:rsidRPr="002712E5" w:rsidRDefault="002712E5" w:rsidP="002712E5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14:paraId="738997C4" w14:textId="77777777" w:rsid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br w:type="page"/>
      </w:r>
    </w:p>
    <w:p w14:paraId="00902F52" w14:textId="77777777" w:rsid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  <w:sectPr w:rsidR="002712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6740CAB" w14:textId="77777777" w:rsidR="002712E5" w:rsidRPr="005D3631" w:rsidRDefault="002712E5" w:rsidP="002712E5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D3631">
        <w:rPr>
          <w:rFonts w:ascii="Times New Roman" w:hAnsi="Times New Roman" w:cs="Times New Roman"/>
          <w:b/>
          <w:sz w:val="30"/>
          <w:szCs w:val="30"/>
        </w:rPr>
        <w:lastRenderedPageBreak/>
        <w:t>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5D3631" w14:paraId="7C0DD9C5" w14:textId="77777777" w:rsidTr="00883301">
        <w:tc>
          <w:tcPr>
            <w:tcW w:w="4928" w:type="dxa"/>
          </w:tcPr>
          <w:p w14:paraId="1D16D896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Цель обучения</w:t>
            </w:r>
          </w:p>
        </w:tc>
        <w:tc>
          <w:tcPr>
            <w:tcW w:w="4929" w:type="dxa"/>
          </w:tcPr>
          <w:p w14:paraId="107FB6FB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0E9B6F69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5D3631" w14:paraId="4FF08F01" w14:textId="77777777" w:rsidTr="00883301">
        <w:tc>
          <w:tcPr>
            <w:tcW w:w="14786" w:type="dxa"/>
            <w:gridSpan w:val="3"/>
          </w:tcPr>
          <w:p w14:paraId="3A685779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Введение</w:t>
            </w:r>
          </w:p>
        </w:tc>
      </w:tr>
      <w:tr w:rsidR="002712E5" w:rsidRPr="005D3631" w14:paraId="5E9400DE" w14:textId="77777777" w:rsidTr="00883301">
        <w:tc>
          <w:tcPr>
            <w:tcW w:w="4928" w:type="dxa"/>
          </w:tcPr>
          <w:p w14:paraId="5AAAEF3B" w14:textId="77777777" w:rsidR="002712E5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Ознакомить с целями и задачами учебного предмета 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«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Специальная технология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», 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связью с иными учебными предметами, значением в формировании профессиональных компетенций рабочего.</w:t>
            </w:r>
          </w:p>
        </w:tc>
        <w:tc>
          <w:tcPr>
            <w:tcW w:w="4929" w:type="dxa"/>
          </w:tcPr>
          <w:p w14:paraId="6AA88A6A" w14:textId="77777777" w:rsidR="005D3631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Ознакомить с целями и задачами учебного предмета 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«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Специальная технология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», 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связью с иными учебными предметами, значением в формировании профессиональных компетенций рабочего.</w:t>
            </w:r>
          </w:p>
        </w:tc>
        <w:tc>
          <w:tcPr>
            <w:tcW w:w="4929" w:type="dxa"/>
          </w:tcPr>
          <w:p w14:paraId="5ED2F87F" w14:textId="77777777" w:rsidR="002712E5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Ознакомить с целями и задачами учебного предмета 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«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Специальная технология</w:t>
            </w:r>
            <w:r w:rsidRPr="005D3631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», </w:t>
            </w: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связью с иными учебными предметами, значением в формировании профессиональных компетенций рабочего.</w:t>
            </w:r>
          </w:p>
        </w:tc>
      </w:tr>
      <w:tr w:rsidR="002712E5" w:rsidRPr="005D3631" w14:paraId="5C65721A" w14:textId="77777777" w:rsidTr="00883301">
        <w:tc>
          <w:tcPr>
            <w:tcW w:w="14786" w:type="dxa"/>
            <w:gridSpan w:val="3"/>
          </w:tcPr>
          <w:p w14:paraId="6EF23197" w14:textId="77777777" w:rsidR="005D3631" w:rsidRPr="005D3631" w:rsidRDefault="005D3631" w:rsidP="004C5EA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  <w:r w:rsidR="002712E5"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 I.</w:t>
            </w:r>
            <w:r w:rsidR="002712E5"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Основы экологии, охраны окружающей среды и природопользования</w:t>
            </w:r>
          </w:p>
        </w:tc>
      </w:tr>
      <w:tr w:rsidR="002712E5" w:rsidRPr="005D3631" w14:paraId="7904F025" w14:textId="77777777" w:rsidTr="00883301">
        <w:tc>
          <w:tcPr>
            <w:tcW w:w="4928" w:type="dxa"/>
          </w:tcPr>
          <w:p w14:paraId="3AD74037" w14:textId="77777777" w:rsidR="002712E5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Ознакомить с основными направлениями государственной политики в области охраны окружающей среды и природопользования.</w:t>
            </w:r>
          </w:p>
        </w:tc>
        <w:tc>
          <w:tcPr>
            <w:tcW w:w="4929" w:type="dxa"/>
          </w:tcPr>
          <w:p w14:paraId="6EC73F9D" w14:textId="77777777" w:rsidR="005D3631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Ознакомить с основными направлениями государственной политики в области охраны окружающей среды и природопользования.</w:t>
            </w:r>
          </w:p>
        </w:tc>
        <w:tc>
          <w:tcPr>
            <w:tcW w:w="4929" w:type="dxa"/>
          </w:tcPr>
          <w:p w14:paraId="6CE06EBB" w14:textId="77777777" w:rsidR="002712E5" w:rsidRPr="005D3631" w:rsidRDefault="002712E5" w:rsidP="002712E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5D363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Ознакомить с основными направлениями государственной политики в области охраны окружающей среды и природопользования.</w:t>
            </w:r>
          </w:p>
        </w:tc>
      </w:tr>
      <w:tr w:rsidR="002712E5" w:rsidRPr="005D3631" w14:paraId="19C45B54" w14:textId="77777777" w:rsidTr="00883301">
        <w:tc>
          <w:tcPr>
            <w:tcW w:w="4928" w:type="dxa"/>
          </w:tcPr>
          <w:p w14:paraId="4D7DB127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Сформировать знание об основных экологических понятиях.</w:t>
            </w:r>
          </w:p>
        </w:tc>
        <w:tc>
          <w:tcPr>
            <w:tcW w:w="4929" w:type="dxa"/>
          </w:tcPr>
          <w:p w14:paraId="6A020CCB" w14:textId="77777777" w:rsidR="005D3631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Основные экологические понятия: экосистема, экологическая безопасность, популяция, экологические факторы, экологическая ниша.</w:t>
            </w:r>
          </w:p>
        </w:tc>
        <w:tc>
          <w:tcPr>
            <w:tcW w:w="4929" w:type="dxa"/>
          </w:tcPr>
          <w:p w14:paraId="6BB1A99A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Излагает основные экологические понятия.</w:t>
            </w:r>
          </w:p>
        </w:tc>
      </w:tr>
      <w:tr w:rsidR="002712E5" w:rsidRPr="005D3631" w14:paraId="76B0D7C9" w14:textId="77777777" w:rsidTr="00883301">
        <w:tc>
          <w:tcPr>
            <w:tcW w:w="4928" w:type="dxa"/>
          </w:tcPr>
          <w:p w14:paraId="1CF06C07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Дать понятие об основных причинах нарушения устойчивости экосистем под влиянием антропогенного воздействия на окружающую среду.</w:t>
            </w:r>
          </w:p>
        </w:tc>
        <w:tc>
          <w:tcPr>
            <w:tcW w:w="4929" w:type="dxa"/>
          </w:tcPr>
          <w:p w14:paraId="4E6CF919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Виды экосистем.</w:t>
            </w:r>
          </w:p>
          <w:p w14:paraId="459D0288" w14:textId="77777777" w:rsidR="005D3631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Нарушение устойчивости экосистем под влиянием антропогенного воздействия на окружающую среду.</w:t>
            </w:r>
          </w:p>
        </w:tc>
        <w:tc>
          <w:tcPr>
            <w:tcW w:w="4929" w:type="dxa"/>
          </w:tcPr>
          <w:p w14:paraId="3376FC11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Объясняет основные причины нарушения устойчивости экосистем под влиянием антропогенного воздействия на окружающую среду.</w:t>
            </w:r>
          </w:p>
        </w:tc>
      </w:tr>
      <w:tr w:rsidR="002712E5" w:rsidRPr="005D3631" w14:paraId="2615E359" w14:textId="77777777" w:rsidTr="00883301">
        <w:tc>
          <w:tcPr>
            <w:tcW w:w="4928" w:type="dxa"/>
          </w:tcPr>
          <w:p w14:paraId="79534263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об экологической безопасности.</w:t>
            </w:r>
          </w:p>
        </w:tc>
        <w:tc>
          <w:tcPr>
            <w:tcW w:w="4929" w:type="dxa"/>
          </w:tcPr>
          <w:p w14:paraId="0A26C049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Экологическая безопасность: определение, критерии. Система мер и методов обеспечения экологической безопасности в профессиональной деятельности.</w:t>
            </w:r>
          </w:p>
        </w:tc>
        <w:tc>
          <w:tcPr>
            <w:tcW w:w="4929" w:type="dxa"/>
          </w:tcPr>
          <w:p w14:paraId="0BAB6ECA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Раскрывает понятие об экологической безопасности.</w:t>
            </w:r>
          </w:p>
          <w:p w14:paraId="4AC5ECAF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5D3631" w14:paraId="73F61263" w14:textId="77777777" w:rsidTr="00883301">
        <w:tc>
          <w:tcPr>
            <w:tcW w:w="4928" w:type="dxa"/>
          </w:tcPr>
          <w:p w14:paraId="30BF84C8" w14:textId="77777777" w:rsidR="002712E5" w:rsidRPr="005D3631" w:rsidRDefault="002712E5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знание о системе мер и методах обеспечения экологической безопасности в профессиональной деятельности, местах сбора и хранения </w:t>
            </w:r>
          </w:p>
        </w:tc>
        <w:tc>
          <w:tcPr>
            <w:tcW w:w="4929" w:type="dxa"/>
          </w:tcPr>
          <w:p w14:paraId="3E55B004" w14:textId="77777777" w:rsidR="002712E5" w:rsidRPr="005D3631" w:rsidRDefault="002712E5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Места для сбора и временного хранения отходов пищевого производства, правила. Внедрение современных малоотходных и безотходных (Zero-</w:t>
            </w:r>
            <w:proofErr w:type="spellStart"/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waste</w:t>
            </w:r>
            <w:proofErr w:type="spellEnd"/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) технологий в.</w:t>
            </w:r>
          </w:p>
        </w:tc>
        <w:tc>
          <w:tcPr>
            <w:tcW w:w="4929" w:type="dxa"/>
          </w:tcPr>
          <w:p w14:paraId="784E6E9A" w14:textId="77777777" w:rsidR="002712E5" w:rsidRPr="005D3631" w:rsidRDefault="002712E5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систему мер и методы обеспечения экологической безопасности в профессиональной деятельности. Описывает места сбора и хранения </w:t>
            </w:r>
          </w:p>
        </w:tc>
      </w:tr>
      <w:tr w:rsidR="002712E5" w:rsidRPr="005D3631" w14:paraId="7CB72667" w14:textId="77777777" w:rsidTr="00883301">
        <w:tc>
          <w:tcPr>
            <w:tcW w:w="4928" w:type="dxa"/>
          </w:tcPr>
          <w:p w14:paraId="422C5753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3A1EF2A1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504EDE68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4C5EA1" w:rsidRPr="005D3631" w14:paraId="302934F2" w14:textId="77777777" w:rsidTr="00883301">
        <w:tc>
          <w:tcPr>
            <w:tcW w:w="4928" w:type="dxa"/>
          </w:tcPr>
          <w:p w14:paraId="19492978" w14:textId="77777777" w:rsidR="004C5EA1" w:rsidRPr="005D3631" w:rsidRDefault="004C5EA1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отходов, малоотходных и безотходных технологий в процессе пищевого производств.</w:t>
            </w:r>
          </w:p>
        </w:tc>
        <w:tc>
          <w:tcPr>
            <w:tcW w:w="4929" w:type="dxa"/>
          </w:tcPr>
          <w:p w14:paraId="26C89160" w14:textId="77777777" w:rsidR="004C5EA1" w:rsidRPr="005D3631" w:rsidRDefault="004C5EA1" w:rsidP="004C5E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процессе пищевого производства</w:t>
            </w:r>
          </w:p>
        </w:tc>
        <w:tc>
          <w:tcPr>
            <w:tcW w:w="4929" w:type="dxa"/>
          </w:tcPr>
          <w:p w14:paraId="777DCCDD" w14:textId="77777777" w:rsidR="004C5EA1" w:rsidRPr="005D3631" w:rsidRDefault="004C5EA1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отходов, малоотходные и безотходные технологии в процессе пищевого производств</w:t>
            </w:r>
          </w:p>
        </w:tc>
      </w:tr>
      <w:tr w:rsidR="002712E5" w:rsidRPr="005D3631" w14:paraId="4A4D05FB" w14:textId="77777777" w:rsidTr="00883301">
        <w:tc>
          <w:tcPr>
            <w:tcW w:w="14786" w:type="dxa"/>
            <w:gridSpan w:val="3"/>
          </w:tcPr>
          <w:p w14:paraId="37E0E8BA" w14:textId="77777777" w:rsidR="002712E5" w:rsidRPr="005D3631" w:rsidRDefault="004C5EA1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  <w:r w:rsidR="002712E5"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 II.</w:t>
            </w:r>
            <w:r w:rsidR="002712E5"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4C5E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Организация производства объектов общественного питания</w:t>
            </w:r>
          </w:p>
        </w:tc>
      </w:tr>
      <w:tr w:rsidR="002712E5" w:rsidRPr="005D3631" w14:paraId="677368A5" w14:textId="77777777" w:rsidTr="00883301">
        <w:tc>
          <w:tcPr>
            <w:tcW w:w="14786" w:type="dxa"/>
            <w:gridSpan w:val="3"/>
          </w:tcPr>
          <w:p w14:paraId="07EB42EE" w14:textId="77777777" w:rsidR="002712E5" w:rsidRPr="005D3631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Тема 2.1. </w:t>
            </w:r>
            <w:r w:rsidRPr="005D363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Характеристика объектов общественного питания</w:t>
            </w:r>
          </w:p>
        </w:tc>
      </w:tr>
      <w:tr w:rsidR="002712E5" w:rsidRPr="005D3631" w14:paraId="39FC44EC" w14:textId="77777777" w:rsidTr="00883301">
        <w:tc>
          <w:tcPr>
            <w:tcW w:w="4928" w:type="dxa"/>
          </w:tcPr>
          <w:p w14:paraId="51826705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об объектах общественного питания.</w:t>
            </w:r>
          </w:p>
        </w:tc>
        <w:tc>
          <w:tcPr>
            <w:tcW w:w="4929" w:type="dxa"/>
          </w:tcPr>
          <w:p w14:paraId="12B705EF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Деятельность объектов общественного питания.</w:t>
            </w:r>
          </w:p>
        </w:tc>
        <w:tc>
          <w:tcPr>
            <w:tcW w:w="4929" w:type="dxa"/>
          </w:tcPr>
          <w:p w14:paraId="126B5082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об объектах общественного питания.</w:t>
            </w:r>
          </w:p>
        </w:tc>
      </w:tr>
      <w:tr w:rsidR="002712E5" w:rsidRPr="005D3631" w14:paraId="30831E2D" w14:textId="77777777" w:rsidTr="00883301">
        <w:tc>
          <w:tcPr>
            <w:tcW w:w="4928" w:type="dxa"/>
          </w:tcPr>
          <w:p w14:paraId="1DECE655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Дать понятие о типах объектов общественного питания в зависимости от специфики обслуживания и специфики организации технологического процесса.</w:t>
            </w:r>
          </w:p>
        </w:tc>
        <w:tc>
          <w:tcPr>
            <w:tcW w:w="4929" w:type="dxa"/>
          </w:tcPr>
          <w:p w14:paraId="244D0121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Понятие «объект общественного питания», его функции.</w:t>
            </w:r>
          </w:p>
          <w:p w14:paraId="393115F2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 xml:space="preserve">Классификация объектов общественного питания: по ассортименту реализуемой продукции, </w:t>
            </w:r>
            <w:proofErr w:type="spellStart"/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местурасположения</w:t>
            </w:r>
            <w:proofErr w:type="spellEnd"/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, контингенту потребителей, специфике обслуживания, специфике организации технологического процесса производства и отпуска продукции.</w:t>
            </w:r>
          </w:p>
          <w:p w14:paraId="2B23BF47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Характеристика типов объектов общественного питания: ресторанов, кафе, баров, столовых, закусочных, буфетов, кафетериев, предприятий быстрого обслуживания, магазинов (отделов) кулинарии, заготовочных объектов (цехов).</w:t>
            </w:r>
          </w:p>
          <w:p w14:paraId="156DE2E2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Деление объектов общественного питания на классы: люкс, высший, первый.</w:t>
            </w:r>
          </w:p>
          <w:p w14:paraId="33A5B4A5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Помещения, входящие в состав объектов общественного питания.</w:t>
            </w:r>
          </w:p>
        </w:tc>
        <w:tc>
          <w:tcPr>
            <w:tcW w:w="4929" w:type="dxa"/>
          </w:tcPr>
          <w:p w14:paraId="770FEEC9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631">
              <w:rPr>
                <w:rFonts w:ascii="Times New Roman" w:hAnsi="Times New Roman" w:cs="Times New Roman"/>
                <w:sz w:val="26"/>
                <w:szCs w:val="26"/>
              </w:rPr>
              <w:t>Описывает типы объектов общественного питания в зависимости от специфики обслуживания и специфики организации технологического процесса.</w:t>
            </w:r>
          </w:p>
          <w:p w14:paraId="394894D9" w14:textId="77777777" w:rsidR="002712E5" w:rsidRPr="005D363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12979EB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5929AFDA" w14:textId="77777777" w:rsidTr="00883301">
        <w:tc>
          <w:tcPr>
            <w:tcW w:w="4928" w:type="dxa"/>
          </w:tcPr>
          <w:p w14:paraId="1F36F07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19B47CC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3C2456F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16B89222" w14:textId="77777777" w:rsidTr="00883301">
        <w:tc>
          <w:tcPr>
            <w:tcW w:w="14786" w:type="dxa"/>
            <w:gridSpan w:val="3"/>
          </w:tcPr>
          <w:p w14:paraId="2F4C21C7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2.2.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Организация снабжения </w:t>
            </w:r>
          </w:p>
        </w:tc>
      </w:tr>
      <w:tr w:rsidR="002712E5" w:rsidRPr="002712E5" w14:paraId="4A0EBD39" w14:textId="77777777" w:rsidTr="00883301">
        <w:tc>
          <w:tcPr>
            <w:tcW w:w="4928" w:type="dxa"/>
          </w:tcPr>
          <w:p w14:paraId="41CAD6B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требованиях к организации снабжения продовольственным сырьем и пищевыми продуктами объектов общественного питания.</w:t>
            </w:r>
          </w:p>
        </w:tc>
        <w:tc>
          <w:tcPr>
            <w:tcW w:w="4929" w:type="dxa"/>
          </w:tcPr>
          <w:p w14:paraId="1D9C762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организации снабжения.</w:t>
            </w:r>
          </w:p>
          <w:p w14:paraId="166CEB0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Задачи организации снабжения объектов общественного питания.</w:t>
            </w:r>
          </w:p>
          <w:p w14:paraId="6B80CB2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Виды снабжения: продовольственное и материально-техническое.</w:t>
            </w:r>
          </w:p>
        </w:tc>
        <w:tc>
          <w:tcPr>
            <w:tcW w:w="4929" w:type="dxa"/>
          </w:tcPr>
          <w:p w14:paraId="46FF453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требования к организации снабжения продовольственным сырьем и пищевыми продуктами объектов общественного питания.</w:t>
            </w:r>
          </w:p>
        </w:tc>
      </w:tr>
      <w:tr w:rsidR="002712E5" w:rsidRPr="002712E5" w14:paraId="19D95710" w14:textId="77777777" w:rsidTr="00883301">
        <w:tc>
          <w:tcPr>
            <w:tcW w:w="4928" w:type="dxa"/>
          </w:tcPr>
          <w:p w14:paraId="327E0BA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способах доставки пищевых продуктов.</w:t>
            </w:r>
          </w:p>
        </w:tc>
        <w:tc>
          <w:tcPr>
            <w:tcW w:w="4929" w:type="dxa"/>
          </w:tcPr>
          <w:p w14:paraId="2892A8C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Поставщики продовольственного сырья, пищевых продуктов.</w:t>
            </w:r>
          </w:p>
          <w:p w14:paraId="1D61348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Организационные формы поставок: транзитная и складская. Способы и маршруты доставки продовольственного</w:t>
            </w:r>
          </w:p>
          <w:p w14:paraId="35290A4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сырья, пищевых продуктов и полуфабрикатов.</w:t>
            </w:r>
          </w:p>
          <w:p w14:paraId="027BA9C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доставки пищевых продуктов: централизованный, децентрализованный.</w:t>
            </w:r>
          </w:p>
        </w:tc>
        <w:tc>
          <w:tcPr>
            <w:tcW w:w="4929" w:type="dxa"/>
          </w:tcPr>
          <w:p w14:paraId="5D2CC6F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способы доставки пищевых продуктов.</w:t>
            </w:r>
          </w:p>
        </w:tc>
      </w:tr>
      <w:tr w:rsidR="002712E5" w:rsidRPr="002712E5" w14:paraId="0350BE1F" w14:textId="77777777" w:rsidTr="00883301">
        <w:tc>
          <w:tcPr>
            <w:tcW w:w="4928" w:type="dxa"/>
          </w:tcPr>
          <w:p w14:paraId="41EDB1D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организации складского и тарного хозяйства.</w:t>
            </w:r>
          </w:p>
        </w:tc>
        <w:tc>
          <w:tcPr>
            <w:tcW w:w="4929" w:type="dxa"/>
          </w:tcPr>
          <w:p w14:paraId="56CB70D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складского хозяйства.</w:t>
            </w:r>
          </w:p>
          <w:p w14:paraId="55B4169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Понятие о складском хозяйстве. Виды складских помещений различных объектов общественного питания, их оснащение.</w:t>
            </w:r>
          </w:p>
          <w:p w14:paraId="78D33A5A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складскому помещению, количественный и качественный прием продуктов на склад, правила хранения продуктов.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Тарное хозяйство. Организация тарного хозяйства. Классификация тары, применяемой на объектах общественного питания, требования к ней. Мероприятия по сокращению расходов на приобретение тары.</w:t>
            </w:r>
          </w:p>
          <w:p w14:paraId="5A7281EF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5EF95B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организацию складского и тарного хозяйства.</w:t>
            </w:r>
          </w:p>
        </w:tc>
      </w:tr>
      <w:tr w:rsidR="002712E5" w:rsidRPr="002712E5" w14:paraId="086DA081" w14:textId="77777777" w:rsidTr="00883301">
        <w:tc>
          <w:tcPr>
            <w:tcW w:w="4928" w:type="dxa"/>
          </w:tcPr>
          <w:p w14:paraId="4B9A56F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7B0657C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3D628AA5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54775F5" w14:textId="77777777" w:rsidTr="00883301">
        <w:tc>
          <w:tcPr>
            <w:tcW w:w="14786" w:type="dxa"/>
            <w:gridSpan w:val="3"/>
          </w:tcPr>
          <w:p w14:paraId="70B3300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2.3.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Организация работы цехов объектов общественного питания</w:t>
            </w:r>
          </w:p>
        </w:tc>
      </w:tr>
      <w:tr w:rsidR="002712E5" w:rsidRPr="002712E5" w14:paraId="1345D006" w14:textId="77777777" w:rsidTr="00883301">
        <w:tc>
          <w:tcPr>
            <w:tcW w:w="4928" w:type="dxa"/>
          </w:tcPr>
          <w:p w14:paraId="41850EF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требованиях к работе производственных помещений, организации рабочих мест и труда, технологической документации.</w:t>
            </w:r>
          </w:p>
        </w:tc>
        <w:tc>
          <w:tcPr>
            <w:tcW w:w="4929" w:type="dxa"/>
          </w:tcPr>
          <w:p w14:paraId="289D220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работе производственных помещений.</w:t>
            </w:r>
          </w:p>
          <w:p w14:paraId="2F304FA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Рациональная организация рабочих мест и труда. Технологическая документация.</w:t>
            </w:r>
          </w:p>
        </w:tc>
        <w:tc>
          <w:tcPr>
            <w:tcW w:w="4929" w:type="dxa"/>
          </w:tcPr>
          <w:p w14:paraId="6B6B6D1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требования к работе производственных помещений, организации рабочих мест и труда, технологической документации.</w:t>
            </w:r>
          </w:p>
        </w:tc>
      </w:tr>
      <w:tr w:rsidR="002712E5" w:rsidRPr="002712E5" w14:paraId="2B637128" w14:textId="77777777" w:rsidTr="00883301">
        <w:tc>
          <w:tcPr>
            <w:tcW w:w="4928" w:type="dxa"/>
          </w:tcPr>
          <w:p w14:paraId="784A2B9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составе производственных цехов и вспомогательных производственных помещений.</w:t>
            </w:r>
          </w:p>
        </w:tc>
        <w:tc>
          <w:tcPr>
            <w:tcW w:w="4929" w:type="dxa"/>
          </w:tcPr>
          <w:p w14:paraId="5077A05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 производственных цехов и вспомогательных производственных помещений, требования, предъявляемые к ним. Основные условия организации производства: взаимосвязь производственных цехов, вспомогательных и иных производственных помещений; обеспечение последовательности технологического процесса производства продукции в цехах; рациональная организация рабочих мест; использование различных форм организации, разделения и кооперации труда на производстве; создание благоприятных условий труда; использование современных приемов и методов работы.</w:t>
            </w:r>
          </w:p>
        </w:tc>
        <w:tc>
          <w:tcPr>
            <w:tcW w:w="4929" w:type="dxa"/>
          </w:tcPr>
          <w:p w14:paraId="184F0AF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состав производственных цехов и вспомогательных производственных помещений.</w:t>
            </w:r>
          </w:p>
        </w:tc>
      </w:tr>
      <w:tr w:rsidR="002712E5" w:rsidRPr="002712E5" w14:paraId="0B0DA85E" w14:textId="77777777" w:rsidTr="00883301">
        <w:tc>
          <w:tcPr>
            <w:tcW w:w="4928" w:type="dxa"/>
          </w:tcPr>
          <w:p w14:paraId="20F8C87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организации работы овощного цеха.</w:t>
            </w:r>
          </w:p>
        </w:tc>
        <w:tc>
          <w:tcPr>
            <w:tcW w:w="4929" w:type="dxa"/>
          </w:tcPr>
          <w:p w14:paraId="032EB11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овощного цеха.</w:t>
            </w:r>
          </w:p>
          <w:p w14:paraId="314D1DA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Назначение овощного цеха, его характеристика. Поступление сырья в цех, его хранение</w:t>
            </w:r>
          </w:p>
          <w:p w14:paraId="7678003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4AC24D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содержание технологического процесса обработки овощей, хранения и транспортировки овощных полуфабрикатов.</w:t>
            </w:r>
          </w:p>
        </w:tc>
      </w:tr>
    </w:tbl>
    <w:p w14:paraId="2600DF6A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42F19E38" w14:textId="77777777" w:rsidTr="00883301">
        <w:tc>
          <w:tcPr>
            <w:tcW w:w="4928" w:type="dxa"/>
          </w:tcPr>
          <w:p w14:paraId="0A87A10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10385F6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5DAFF90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408E71DA" w14:textId="77777777" w:rsidTr="00883301">
        <w:tc>
          <w:tcPr>
            <w:tcW w:w="4928" w:type="dxa"/>
          </w:tcPr>
          <w:p w14:paraId="4A4F9CE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B439D4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Схема технологического процесса обработки овощей. Поточно- механизированные линии очистки овощей. Сульфитация картофеля и использование отходов. Участок по производству картофельного крахмала.</w:t>
            </w:r>
          </w:p>
          <w:p w14:paraId="1BF6096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Характеристика рабочих мест изготовителя полуфабрикатов различной степени готовности на различных участках работы. Состав работников цеха, распределение обязанностей.</w:t>
            </w:r>
          </w:p>
          <w:p w14:paraId="48D2C4D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Оборудование, инвентарь, посуда.</w:t>
            </w:r>
          </w:p>
          <w:p w14:paraId="58D6A74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Хранение и транспортировка овощных полуфабрикатов.</w:t>
            </w:r>
          </w:p>
        </w:tc>
        <w:tc>
          <w:tcPr>
            <w:tcW w:w="4929" w:type="dxa"/>
          </w:tcPr>
          <w:p w14:paraId="3DDC1E9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5654FCFF" w14:textId="77777777" w:rsidTr="00883301">
        <w:tc>
          <w:tcPr>
            <w:tcW w:w="4928" w:type="dxa"/>
          </w:tcPr>
          <w:p w14:paraId="33B2A0B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рабочего места, безопасных методах и приемах работы в овощном цехе, требованиях по охране труда, требованиях по обеспечению пожарной безопасности, санитарно- эпидемиологических требованиях, требованиях гигиенических нормативов.</w:t>
            </w:r>
          </w:p>
        </w:tc>
        <w:tc>
          <w:tcPr>
            <w:tcW w:w="4929" w:type="dxa"/>
          </w:tcPr>
          <w:p w14:paraId="66CC9B9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организации рабочего места в овощном цехе. Безопасные методы и приемы работы в овощном цехе.</w:t>
            </w:r>
          </w:p>
          <w:p w14:paraId="5279ED8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нормативов.</w:t>
            </w:r>
          </w:p>
        </w:tc>
        <w:tc>
          <w:tcPr>
            <w:tcW w:w="4929" w:type="dxa"/>
          </w:tcPr>
          <w:p w14:paraId="2A99858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организации рабочего места, безопасные методы и приемы работы в овощном цехе, требования по обеспечению пожарной безопасности, требования по охране труда, санитарно-эпидемиологические требования, требования гигиенических нормативов.</w:t>
            </w:r>
          </w:p>
          <w:p w14:paraId="5EA40B5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8133B7F" w14:textId="77777777" w:rsidTr="00883301">
        <w:tc>
          <w:tcPr>
            <w:tcW w:w="4928" w:type="dxa"/>
          </w:tcPr>
          <w:p w14:paraId="157AB96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работы мясных и рыбных цехов. Дать понятие о технологическом процессе обработки мяса и рыбы, организации работы цеха при изготовлении мясных и рыбных полуфабрикатов, их хранении и транспортировке.</w:t>
            </w:r>
          </w:p>
        </w:tc>
        <w:tc>
          <w:tcPr>
            <w:tcW w:w="4929" w:type="dxa"/>
          </w:tcPr>
          <w:p w14:paraId="2027541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мясного и рыбного цехов. Назначение цехов и требования, предъявляемые к помещению. Поступление сырья и его хранение. Связь с иными цехами. Схемы процессов обработки мяса и рыбы.</w:t>
            </w:r>
          </w:p>
          <w:p w14:paraId="1FD1247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 цехов, его размещение с учетом правильной организации процессов обработки мяса и рыбы.</w:t>
            </w:r>
          </w:p>
          <w:p w14:paraId="3570884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Состав работников, распределение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обязанностей. Характеристика рабочих мест по разрубу туш (полутуш), обвалке мяса и приготовлению полуфабрикатов.</w:t>
            </w:r>
          </w:p>
          <w:p w14:paraId="3927E0B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цеха при изготовлении рыбных полуфабрикатов.</w:t>
            </w:r>
          </w:p>
          <w:p w14:paraId="49E54BD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Оборудование, инвентарь, посуда.</w:t>
            </w:r>
          </w:p>
          <w:p w14:paraId="7C9B2BC7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Хранение и транспортировка мясных и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рыбных полуфабрикатов.</w:t>
            </w:r>
          </w:p>
          <w:p w14:paraId="67EB65BB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CAA9B4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Излагает правила организации работы мясного и рыбного цехов.</w:t>
            </w:r>
          </w:p>
        </w:tc>
      </w:tr>
      <w:tr w:rsidR="002712E5" w:rsidRPr="002712E5" w14:paraId="5A7422C6" w14:textId="77777777" w:rsidTr="00883301">
        <w:tc>
          <w:tcPr>
            <w:tcW w:w="4928" w:type="dxa"/>
          </w:tcPr>
          <w:p w14:paraId="24DE4F0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рабочего места, безопасных методах и приемах работы в мясном и рыбном цехах, требованиях по охране труда, требованиях по обеспечению пожарной безопасности, санитарно- эпидемиологических требованиях, требованиях гигиенических нормативов.</w:t>
            </w:r>
          </w:p>
        </w:tc>
        <w:tc>
          <w:tcPr>
            <w:tcW w:w="4929" w:type="dxa"/>
          </w:tcPr>
          <w:p w14:paraId="7F8A9BD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организации рабочего места в мясном и рыбном цехах. Безопасные методы и приемы работы в мясном и рыбном цехах. Требования по охране труда, требования по обеспечению пожарной безопасности, санитарно- эпидемиологические требования, требования гигиенических нормативов.</w:t>
            </w:r>
          </w:p>
          <w:p w14:paraId="0389F202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Хранение и транспортировка готовых блюд. Мероприятия по экономии электроэнергии.</w:t>
            </w:r>
          </w:p>
          <w:p w14:paraId="5E15FB49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C56011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организации рабочего места, безопасные методы и приемы работы в мясном и рыбном цехах, требования по охране труда, требования по обеспечению пожарной безопасности, санитарно- эпидемиологические требования, требования гигиенических нормативов.</w:t>
            </w:r>
          </w:p>
        </w:tc>
      </w:tr>
      <w:tr w:rsidR="002712E5" w:rsidRPr="002712E5" w14:paraId="7CCA2487" w14:textId="77777777" w:rsidTr="00883301">
        <w:tc>
          <w:tcPr>
            <w:tcW w:w="4928" w:type="dxa"/>
          </w:tcPr>
          <w:p w14:paraId="3466DCD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организации работы горячего цеха. Сформировать понятие о назначении горячего цеха, его связи с заготовочным цехом и раздаточной.</w:t>
            </w:r>
          </w:p>
        </w:tc>
        <w:tc>
          <w:tcPr>
            <w:tcW w:w="4929" w:type="dxa"/>
          </w:tcPr>
          <w:p w14:paraId="69333F4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горячего цеха.</w:t>
            </w:r>
          </w:p>
          <w:p w14:paraId="6E0F8DD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Назначение, связь с заготовочным цехом и раздаточной, характеристика, оборудование.</w:t>
            </w:r>
          </w:p>
          <w:p w14:paraId="65C04A8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Преимущества секционного модулированного оборудования.</w:t>
            </w:r>
          </w:p>
          <w:p w14:paraId="1CF8723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Оборудование, инвентарь, посуда.</w:t>
            </w:r>
          </w:p>
          <w:p w14:paraId="024278E8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организации работы горячего цеха на современных объектах общественного питания.</w:t>
            </w:r>
          </w:p>
          <w:p w14:paraId="4B25165A" w14:textId="77777777" w:rsidR="004C5EA1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D74BC5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2682A39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правила организации работы горячего цеха, его назначение и связь с заготовочным цехом и раздаточной.</w:t>
            </w:r>
          </w:p>
        </w:tc>
      </w:tr>
      <w:tr w:rsidR="002712E5" w:rsidRPr="002712E5" w14:paraId="636CB78E" w14:textId="77777777" w:rsidTr="00883301">
        <w:tc>
          <w:tcPr>
            <w:tcW w:w="4928" w:type="dxa"/>
          </w:tcPr>
          <w:p w14:paraId="71E83EF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75C531C5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291345E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74C455D2" w14:textId="77777777" w:rsidTr="00883301">
        <w:tc>
          <w:tcPr>
            <w:tcW w:w="4928" w:type="dxa"/>
          </w:tcPr>
          <w:p w14:paraId="5CCAB53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рабочего места, безопасных методах и приемах работы в горячем цехе, требованиях по охране труда, требованиях по обеспечению пожарной безопасности, санитарно- эпидемиологических требованиях, требованиях гигиенических нормативов.</w:t>
            </w:r>
          </w:p>
        </w:tc>
        <w:tc>
          <w:tcPr>
            <w:tcW w:w="4929" w:type="dxa"/>
          </w:tcPr>
          <w:p w14:paraId="6797487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организации рабочего места в горячем цехе. Безопасные методы и приемы работы в горячем цехе.</w:t>
            </w:r>
          </w:p>
          <w:p w14:paraId="31C3C14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нормативов.</w:t>
            </w:r>
          </w:p>
        </w:tc>
        <w:tc>
          <w:tcPr>
            <w:tcW w:w="4929" w:type="dxa"/>
          </w:tcPr>
          <w:p w14:paraId="3DDA24D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организации рабочего места, безопасные методы и приемы работы в горячем цехе, требования по охране труда, требования по обеспечению пожарной безопасности, санитарно- эпидемиологические требования, требования гигиенических нормативов.</w:t>
            </w:r>
          </w:p>
        </w:tc>
      </w:tr>
      <w:tr w:rsidR="002712E5" w:rsidRPr="002712E5" w14:paraId="6B9FF204" w14:textId="77777777" w:rsidTr="00883301">
        <w:tc>
          <w:tcPr>
            <w:tcW w:w="4928" w:type="dxa"/>
          </w:tcPr>
          <w:p w14:paraId="2B1D53F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организации работы холодного цеха.</w:t>
            </w:r>
          </w:p>
          <w:p w14:paraId="1F2A521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назначении холодного цеха, его связи с заготовочным, горячим цехами и линией раздачи.</w:t>
            </w:r>
          </w:p>
        </w:tc>
        <w:tc>
          <w:tcPr>
            <w:tcW w:w="4929" w:type="dxa"/>
          </w:tcPr>
          <w:p w14:paraId="359C1AC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Организация работы холодного цеха.</w:t>
            </w:r>
          </w:p>
          <w:p w14:paraId="40BBA5F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Назначение холодного цеха, его характеристика. Связь холодного цеха с заготовочным, горячим цехами и раздаточной. Требования к помещению.</w:t>
            </w:r>
          </w:p>
          <w:p w14:paraId="79DA1F7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 и его расстановка.</w:t>
            </w:r>
          </w:p>
          <w:p w14:paraId="3FF5D6F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холодильного оборудования для работы цеха. Оборудование, инвентарь, посуда.</w:t>
            </w:r>
          </w:p>
          <w:p w14:paraId="5543DD1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 работников цеха, их расстановка по рабочим местам, согласно квалификации. Особенности организации работы цеха.</w:t>
            </w:r>
          </w:p>
        </w:tc>
        <w:tc>
          <w:tcPr>
            <w:tcW w:w="4929" w:type="dxa"/>
          </w:tcPr>
          <w:p w14:paraId="27860A7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правила организации работы холодного цеха.</w:t>
            </w:r>
          </w:p>
          <w:p w14:paraId="5C4C067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назначение холодного цеха, его связь заготовочным, горячим цехами и линией раздачи.</w:t>
            </w:r>
          </w:p>
        </w:tc>
      </w:tr>
      <w:tr w:rsidR="002712E5" w:rsidRPr="002712E5" w14:paraId="3C56B342" w14:textId="77777777" w:rsidTr="00883301">
        <w:tc>
          <w:tcPr>
            <w:tcW w:w="4928" w:type="dxa"/>
          </w:tcPr>
          <w:p w14:paraId="721482E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организации рабочего места, безопасных методах и приемах работы в холодном цехе, требованиях по охране труда, требованиях по обеспечению пожарной безопасности, санитарно- эпидемиологических требованиях, требованиях гигиенических нормативов.</w:t>
            </w:r>
          </w:p>
        </w:tc>
        <w:tc>
          <w:tcPr>
            <w:tcW w:w="4929" w:type="dxa"/>
          </w:tcPr>
          <w:p w14:paraId="17EED71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организации рабочего места в холодном цехе. Безопасные методы и приемы работы в холодном цехе.</w:t>
            </w:r>
          </w:p>
          <w:p w14:paraId="40BDB0D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нормативов.</w:t>
            </w:r>
          </w:p>
        </w:tc>
        <w:tc>
          <w:tcPr>
            <w:tcW w:w="4929" w:type="dxa"/>
          </w:tcPr>
          <w:p w14:paraId="4835359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организации рабочего места, безопасные методы и приемы работы в холодном цехе, требования по охране труда, требования по обеспечению пожарной безопасности, санитарно- эпидемиологические требования, требования гигиенических нормативов.</w:t>
            </w:r>
          </w:p>
        </w:tc>
      </w:tr>
    </w:tbl>
    <w:p w14:paraId="6527C20B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5B5CF3AC" w14:textId="77777777" w:rsidTr="00883301">
        <w:tc>
          <w:tcPr>
            <w:tcW w:w="4928" w:type="dxa"/>
          </w:tcPr>
          <w:p w14:paraId="414BFC6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1B1E1405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BF2C42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5E2DBEA6" w14:textId="77777777" w:rsidTr="00883301">
        <w:tc>
          <w:tcPr>
            <w:tcW w:w="4928" w:type="dxa"/>
          </w:tcPr>
          <w:p w14:paraId="17FCFB1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хранении и транспортировке готовой продукции.</w:t>
            </w:r>
          </w:p>
          <w:p w14:paraId="5F3A0AA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назначении раздаточных линий, их взаимосвязи с горячим и холодным цехами, залом, моечной, хлеборезкой и сервизной.</w:t>
            </w:r>
          </w:p>
        </w:tc>
        <w:tc>
          <w:tcPr>
            <w:tcW w:w="4929" w:type="dxa"/>
          </w:tcPr>
          <w:p w14:paraId="50B8A72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Хранение и транспортировка готовых блюд. Мероприятия по экономии электроэнергии. Назначение линий раздачи при самообслуживании, их связь с цехами, моечной, хлеборезкой и залом. Организация работы раздаточных.</w:t>
            </w:r>
          </w:p>
          <w:p w14:paraId="56F24DC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Назначение, размещение и взаимосвязь с горячим и холодным цехами, залом, моечной, хлеборезкой и сервизной.</w:t>
            </w:r>
          </w:p>
          <w:p w14:paraId="289DA7E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раздаточных линий при самообслуживании.</w:t>
            </w:r>
          </w:p>
          <w:p w14:paraId="433E102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Типы раздаточных линий, их характеристика.</w:t>
            </w:r>
          </w:p>
          <w:p w14:paraId="3EFE382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 раздаточной и его размещение. Состав работников, их расстановка на рабочих местах.</w:t>
            </w:r>
          </w:p>
          <w:p w14:paraId="39BC17E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Оборудование, инвентарь, посуда, хранение и уход за ними.</w:t>
            </w:r>
          </w:p>
        </w:tc>
        <w:tc>
          <w:tcPr>
            <w:tcW w:w="4929" w:type="dxa"/>
          </w:tcPr>
          <w:p w14:paraId="7FEE423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хранение и транспортировку готовой продукции.</w:t>
            </w:r>
          </w:p>
          <w:p w14:paraId="72706DB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назначение раздаточных линий, их взаимосвязи с горячим и холодным цехами, залом, моечной, хлеборезкой и сервизной.</w:t>
            </w:r>
          </w:p>
        </w:tc>
      </w:tr>
      <w:tr w:rsidR="002712E5" w:rsidRPr="002712E5" w14:paraId="0DFCF5CD" w14:textId="77777777" w:rsidTr="00883301">
        <w:tc>
          <w:tcPr>
            <w:tcW w:w="14786" w:type="dxa"/>
            <w:gridSpan w:val="3"/>
          </w:tcPr>
          <w:p w14:paraId="1BF7D6ED" w14:textId="77777777" w:rsidR="002712E5" w:rsidRPr="004C5EA1" w:rsidRDefault="004C5EA1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5EA1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  <w:r w:rsidR="002712E5" w:rsidRPr="004C5EA1">
              <w:rPr>
                <w:rFonts w:ascii="Times New Roman" w:hAnsi="Times New Roman" w:cs="Times New Roman"/>
                <w:sz w:val="26"/>
                <w:szCs w:val="26"/>
              </w:rPr>
              <w:t xml:space="preserve"> III.</w:t>
            </w:r>
            <w:r w:rsidR="002712E5" w:rsidRPr="004C5E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4C5E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Кулинария</w:t>
            </w:r>
          </w:p>
        </w:tc>
      </w:tr>
      <w:tr w:rsidR="002712E5" w:rsidRPr="002712E5" w14:paraId="753F21F6" w14:textId="77777777" w:rsidTr="00883301">
        <w:tc>
          <w:tcPr>
            <w:tcW w:w="14786" w:type="dxa"/>
            <w:gridSpan w:val="3"/>
          </w:tcPr>
          <w:p w14:paraId="3C6E79B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Обработка овощей, плодов, грибов </w:t>
            </w:r>
          </w:p>
        </w:tc>
      </w:tr>
      <w:tr w:rsidR="002712E5" w:rsidRPr="002712E5" w14:paraId="4E9307E0" w14:textId="77777777" w:rsidTr="00883301">
        <w:tc>
          <w:tcPr>
            <w:tcW w:w="4928" w:type="dxa"/>
          </w:tcPr>
          <w:p w14:paraId="1206D01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технологических процессах механической обработки овощей, плодов, грибов.</w:t>
            </w:r>
          </w:p>
          <w:p w14:paraId="2A6976E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качестве очищенных овощей и плодов, ягод, зелени.</w:t>
            </w:r>
          </w:p>
        </w:tc>
        <w:tc>
          <w:tcPr>
            <w:tcW w:w="4929" w:type="dxa"/>
          </w:tcPr>
          <w:p w14:paraId="2B02EAB0" w14:textId="77777777" w:rsidR="002712E5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2712E5" w:rsidRPr="002712E5">
              <w:rPr>
                <w:rFonts w:ascii="Times New Roman" w:hAnsi="Times New Roman" w:cs="Times New Roman"/>
                <w:sz w:val="26"/>
                <w:szCs w:val="26"/>
              </w:rPr>
              <w:t>ехнологические процессы механической обработки овощей, плодов, грибов.</w:t>
            </w:r>
          </w:p>
          <w:p w14:paraId="29F21DF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Сортировка овощей. Назначение и цель сортировки по размеру и качеству.</w:t>
            </w:r>
          </w:p>
          <w:p w14:paraId="4874067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мойки (ручная и механическая), их характеристика.</w:t>
            </w:r>
          </w:p>
          <w:p w14:paraId="2627C6A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мойки картофеля, корнеплодов, тыквенных, капустных, зеленых овощей.</w:t>
            </w:r>
          </w:p>
          <w:p w14:paraId="5EFC2DC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очистки овощей (ручная и механическая), их характеристика.</w:t>
            </w:r>
          </w:p>
          <w:p w14:paraId="0B75584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Особенности очистки клубнеплодов,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="004C5EA1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>к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орнеплодов, капустных, луковых, тыквенных, бобовых и зеленых овощей в зависимости от кулинарного использования. Обработка фруктов, ягод.</w:t>
            </w:r>
          </w:p>
          <w:p w14:paraId="2FC96B7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отходов при очистке овощей.</w:t>
            </w:r>
          </w:p>
          <w:p w14:paraId="5D2CD13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очищенных овощей, плодов, ягод, зелени.</w:t>
            </w:r>
          </w:p>
          <w:p w14:paraId="1B62A656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Инструменты и инвентарь, применяемые при обработке овощей. Сроки годности очищенных овощей. Правила хранения очищенных корнеплодов, клубнеплодов, зеленых овощей. Требования по охране труда, организация рабочих мест.</w:t>
            </w:r>
          </w:p>
          <w:p w14:paraId="3294010B" w14:textId="77777777" w:rsidR="004C5EA1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F8C7A1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D0F540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Объясняет технологические процессы обработки овощей, плодов, грибов.</w:t>
            </w:r>
          </w:p>
          <w:p w14:paraId="6016DFE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качество очищенных овощей и плодов, ягод, зелени.</w:t>
            </w:r>
          </w:p>
          <w:p w14:paraId="6898F24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7CB4AC15" w14:textId="77777777" w:rsidTr="00883301">
        <w:tc>
          <w:tcPr>
            <w:tcW w:w="4928" w:type="dxa"/>
          </w:tcPr>
          <w:p w14:paraId="79A1E8C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способах нарезки овощей, правила обработки плодовых овощей с учетом сохранения цвета и витаминов.</w:t>
            </w:r>
          </w:p>
        </w:tc>
        <w:tc>
          <w:tcPr>
            <w:tcW w:w="4929" w:type="dxa"/>
          </w:tcPr>
          <w:p w14:paraId="536CE4C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Нарезка овощей, ее назначение.</w:t>
            </w:r>
          </w:p>
          <w:p w14:paraId="13926EB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нарезки (ручная и механическая), их характеристика.</w:t>
            </w:r>
          </w:p>
          <w:p w14:paraId="73ADCE3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Простые формы нарезки овощей, их характеристика. Значение правильной нарезки.</w:t>
            </w:r>
          </w:p>
          <w:p w14:paraId="6DCE457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Кулинарное назначение и использование различных форм нарезки при приготовлении блюд.</w:t>
            </w:r>
          </w:p>
          <w:p w14:paraId="1D4AD1F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Порядок обработки солено-квашеных, сушеных и мороженых овощей.</w:t>
            </w:r>
          </w:p>
          <w:p w14:paraId="5A651F4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Измельчение и протирание некоторых видов овощей, назначение этих процессов.</w:t>
            </w:r>
          </w:p>
          <w:p w14:paraId="746DFC59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Порядок обработки плодовых овощей: кабачков, баклажанов, помидоров,</w:t>
            </w:r>
          </w:p>
          <w:p w14:paraId="3A76D174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B4E110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способы нарезки овощей, правила обработки плодовых овощей с сохранением цвета и витаминов.</w:t>
            </w:r>
          </w:p>
          <w:p w14:paraId="7CEF203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2B0C3050" w14:textId="77777777" w:rsidTr="00883301">
        <w:tc>
          <w:tcPr>
            <w:tcW w:w="4928" w:type="dxa"/>
          </w:tcPr>
          <w:p w14:paraId="3A3A9F6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76033E4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7578817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6A6393F4" w14:textId="77777777" w:rsidTr="00883301">
        <w:tc>
          <w:tcPr>
            <w:tcW w:w="4928" w:type="dxa"/>
          </w:tcPr>
          <w:p w14:paraId="0DA644C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EAA6136" w14:textId="77777777" w:rsidR="002712E5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712E5" w:rsidRPr="002712E5">
              <w:rPr>
                <w:rFonts w:ascii="Times New Roman" w:hAnsi="Times New Roman" w:cs="Times New Roman"/>
                <w:sz w:val="26"/>
                <w:szCs w:val="26"/>
              </w:rPr>
              <w:t>гурцов, перца. Правила обработки овощей с учетом сохранения цвета и витаминов.</w:t>
            </w:r>
          </w:p>
          <w:p w14:paraId="29602E4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Мероприятия по снижению отходов, использование овощных отходов.</w:t>
            </w:r>
          </w:p>
        </w:tc>
        <w:tc>
          <w:tcPr>
            <w:tcW w:w="4929" w:type="dxa"/>
          </w:tcPr>
          <w:p w14:paraId="69DD506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C8BC6A0" w14:textId="77777777" w:rsidTr="00883301">
        <w:tc>
          <w:tcPr>
            <w:tcW w:w="4928" w:type="dxa"/>
          </w:tcPr>
          <w:p w14:paraId="092FEB7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способах кулинарного использования грибов, порядке их обработки.</w:t>
            </w:r>
          </w:p>
        </w:tc>
        <w:tc>
          <w:tcPr>
            <w:tcW w:w="4929" w:type="dxa"/>
          </w:tcPr>
          <w:p w14:paraId="0E69A07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Грибы, их кулинарное использование.</w:t>
            </w:r>
          </w:p>
          <w:p w14:paraId="053E5D8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Обработка грибов.</w:t>
            </w:r>
          </w:p>
          <w:p w14:paraId="4496215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Виды грибов, поступающих на объекты общественного питания.</w:t>
            </w:r>
          </w:p>
          <w:p w14:paraId="4E8ABE2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Порядок обработки свежих, сушеных, соленых грибов.</w:t>
            </w:r>
          </w:p>
          <w:p w14:paraId="3BADE86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9B9E2D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способы кулинарного использования грибов, порядок их обработки.</w:t>
            </w:r>
          </w:p>
          <w:p w14:paraId="0B40B5D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3DB7A288" w14:textId="77777777" w:rsidTr="00883301">
        <w:tc>
          <w:tcPr>
            <w:tcW w:w="4928" w:type="dxa"/>
          </w:tcPr>
          <w:p w14:paraId="294FCEB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сложных и классических формах нарезки овощей и их кулинарном использовании.</w:t>
            </w:r>
          </w:p>
        </w:tc>
        <w:tc>
          <w:tcPr>
            <w:tcW w:w="4929" w:type="dxa"/>
          </w:tcPr>
          <w:p w14:paraId="75B99C6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Сложные формы нарезки овощей: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турнед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шарики, спирали, стружка, веерная, вафельная нарезка.</w:t>
            </w:r>
          </w:p>
          <w:p w14:paraId="6CB2843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Классические формы нарезки овощей: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сизле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брюнуаз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батонэ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жарденьер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жульен, пейзан, рондель.</w:t>
            </w:r>
          </w:p>
          <w:p w14:paraId="17873FF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Овощные полуфабрикаты сложных форм нарезки, овощи фаршированные, овощные наборы для щей, борщей, винегретов.</w:t>
            </w:r>
          </w:p>
        </w:tc>
        <w:tc>
          <w:tcPr>
            <w:tcW w:w="4929" w:type="dxa"/>
          </w:tcPr>
          <w:p w14:paraId="3AADEF0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сложные и классические формы нарезки овощей, их кулинарное использование.</w:t>
            </w:r>
          </w:p>
        </w:tc>
      </w:tr>
      <w:tr w:rsidR="002712E5" w:rsidRPr="002712E5" w14:paraId="7DF94F28" w14:textId="77777777" w:rsidTr="00883301">
        <w:tc>
          <w:tcPr>
            <w:tcW w:w="4928" w:type="dxa"/>
          </w:tcPr>
          <w:p w14:paraId="48E2FDB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методике расчета расхода овощей, плодов, грибов для приготовления полуфабрикатов в соответствии с нормативными, технологическими документами в общественном питании.</w:t>
            </w:r>
          </w:p>
          <w:p w14:paraId="472C4C2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производстве овощных полуфабрикатов.</w:t>
            </w:r>
          </w:p>
        </w:tc>
        <w:tc>
          <w:tcPr>
            <w:tcW w:w="4929" w:type="dxa"/>
          </w:tcPr>
          <w:p w14:paraId="0972DCA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овощных полуфабрикатов сложного приготовления.</w:t>
            </w:r>
          </w:p>
          <w:p w14:paraId="16887E2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овощных полуфабрикатов.</w:t>
            </w:r>
          </w:p>
          <w:p w14:paraId="0D5CD64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Централизованное производство овощных полуфабрикатов.</w:t>
            </w:r>
          </w:p>
          <w:p w14:paraId="3D94D3B5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Переработанные овощи, полуфабрикаты</w:t>
            </w:r>
          </w:p>
          <w:p w14:paraId="118A9AE7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D6542B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методику расчета расхода овощей, плодов, грибов для приготовления полуфабрикатов в соответствии с технологическими документами в общественном питании.</w:t>
            </w:r>
          </w:p>
          <w:p w14:paraId="00BD6C8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производство овощных полуфабрикатов.</w:t>
            </w:r>
          </w:p>
        </w:tc>
      </w:tr>
      <w:tr w:rsidR="002712E5" w:rsidRPr="002712E5" w14:paraId="31D908C6" w14:textId="77777777" w:rsidTr="00883301">
        <w:tc>
          <w:tcPr>
            <w:tcW w:w="4928" w:type="dxa"/>
          </w:tcPr>
          <w:p w14:paraId="605EA2B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2996707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0B64B74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561BC110" w14:textId="77777777" w:rsidTr="00883301">
        <w:tc>
          <w:tcPr>
            <w:tcW w:w="4928" w:type="dxa"/>
          </w:tcPr>
          <w:p w14:paraId="6E325AC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CD2B0F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высокой степени готовности и их кулинарное использование.</w:t>
            </w:r>
          </w:p>
          <w:p w14:paraId="59DB874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Расчет расхода овощей, плодов, грибов для приготовления полуфабрикатов в соответствии с нормативно- технологическими документами в общественном питании.</w:t>
            </w:r>
          </w:p>
        </w:tc>
        <w:tc>
          <w:tcPr>
            <w:tcW w:w="4929" w:type="dxa"/>
          </w:tcPr>
          <w:p w14:paraId="55E1E50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E67C0C6" w14:textId="77777777" w:rsidTr="00883301">
        <w:tc>
          <w:tcPr>
            <w:tcW w:w="14786" w:type="dxa"/>
            <w:gridSpan w:val="3"/>
          </w:tcPr>
          <w:p w14:paraId="01CA714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3.2.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Обработка рыбы и нерыбных продуктов моря </w:t>
            </w:r>
          </w:p>
        </w:tc>
      </w:tr>
      <w:tr w:rsidR="002712E5" w:rsidRPr="002712E5" w14:paraId="6C49C6AD" w14:textId="77777777" w:rsidTr="00883301">
        <w:tc>
          <w:tcPr>
            <w:tcW w:w="4928" w:type="dxa"/>
          </w:tcPr>
          <w:p w14:paraId="7D5B56E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представление о видах рыбного сырья.</w:t>
            </w:r>
          </w:p>
          <w:p w14:paraId="3422C1A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технологических процессах механической обработки рыбного сырья.</w:t>
            </w:r>
          </w:p>
          <w:p w14:paraId="346AF6F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способах нарезки рыбы, показателях качества рыбных полуфабрикатов.</w:t>
            </w:r>
          </w:p>
          <w:p w14:paraId="0690FB0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2FC311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Пищевая ценность рыбы. Виды рыбного сырья, поступающего на объекты общественного питания.</w:t>
            </w:r>
          </w:p>
          <w:p w14:paraId="1FF2F8A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Технологические процессы механической обработки рыбного сырья.</w:t>
            </w:r>
          </w:p>
          <w:p w14:paraId="4739B6D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оттаивания (дефростации) мороженой рыбы. Способы вымачивания соленой рыбы.</w:t>
            </w:r>
          </w:p>
          <w:p w14:paraId="0C296D3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Обработка чешуйчатой рыбы с костным скелетом в зависимости от размера и кулинарного использования.</w:t>
            </w:r>
          </w:p>
          <w:p w14:paraId="2C4EC50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Инструменты, применяемые при обработке рыбы. Разделка соленой сельди, кильки.</w:t>
            </w:r>
          </w:p>
          <w:p w14:paraId="64E930F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обработки бесчешуйчатой рыбы: камбалы, наваги, судака, сома, угря, трески, пикши, рыбы-сабли.</w:t>
            </w:r>
          </w:p>
          <w:p w14:paraId="6107B5D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нарезки рыбы в зависимости от кулинарного использования. Значение правильной нарезки.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рыбных натуральных полуфабрикатов </w:t>
            </w:r>
          </w:p>
        </w:tc>
        <w:tc>
          <w:tcPr>
            <w:tcW w:w="4929" w:type="dxa"/>
          </w:tcPr>
          <w:p w14:paraId="7FD7D19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видах рыбного сырья.</w:t>
            </w:r>
          </w:p>
          <w:p w14:paraId="1590A1E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технологические процессы механической обработки рыбного сырья.</w:t>
            </w:r>
          </w:p>
          <w:p w14:paraId="68A064D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способы нарезки рыбы, показатели качества рыбных полуфабрикатов.</w:t>
            </w:r>
          </w:p>
        </w:tc>
      </w:tr>
    </w:tbl>
    <w:p w14:paraId="6557BFA0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5FA8C676" w14:textId="77777777" w:rsidTr="00883301">
        <w:tc>
          <w:tcPr>
            <w:tcW w:w="4928" w:type="dxa"/>
          </w:tcPr>
          <w:p w14:paraId="725F42C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4B929EF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52E96A8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340A7070" w14:textId="77777777" w:rsidTr="00883301">
        <w:tc>
          <w:tcPr>
            <w:tcW w:w="4928" w:type="dxa"/>
          </w:tcPr>
          <w:p w14:paraId="68D27BA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DDE86E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для варки и жарки, припускания.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котлетной массы и полуфабрикатов из нее. Панировка полуфабрикатов, ее назначение.</w:t>
            </w:r>
          </w:p>
          <w:p w14:paraId="0CE9AEC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отходов при механической обработке рыбы с костным скелетом.</w:t>
            </w:r>
          </w:p>
          <w:p w14:paraId="7BE2A29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рыбных полуфабрикатов.</w:t>
            </w:r>
          </w:p>
        </w:tc>
        <w:tc>
          <w:tcPr>
            <w:tcW w:w="4929" w:type="dxa"/>
          </w:tcPr>
          <w:p w14:paraId="408471B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1E078DCF" w14:textId="77777777" w:rsidTr="00883301">
        <w:tc>
          <w:tcPr>
            <w:tcW w:w="4928" w:type="dxa"/>
          </w:tcPr>
          <w:p w14:paraId="0F884A1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полуфабрикатов из кнельной массы, рыбных полуфабрикатов для припускания, жарки во фритюре, на гриле, вертеле.</w:t>
            </w:r>
          </w:p>
          <w:p w14:paraId="7A8E055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особенностях обработки рыбы для фарширования, об условиях хранения и сроках годности, показателях качества рыбных полуфабрикатов; о кулинарном использовании нерыбных продуктов.</w:t>
            </w:r>
          </w:p>
          <w:p w14:paraId="356F463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8E5E95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кулинарное использование кнельной массы.</w:t>
            </w:r>
          </w:p>
          <w:p w14:paraId="7734EF3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натуральных и панированных полуфабрикатов из рыбы с костным скелетом для припускания, жарки во фритюре, гриль-аппаратах, на вертеле.</w:t>
            </w:r>
          </w:p>
          <w:p w14:paraId="44C9F78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маринования рыбы.</w:t>
            </w:r>
          </w:p>
          <w:p w14:paraId="132AF60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обработки рыбы для фарширования. Приготовление полуфабрикатов из рыбы (судака, щуки, карпа), фаршированной целиком для банкетов, батонами и порционными кусками.</w:t>
            </w:r>
          </w:p>
          <w:p w14:paraId="722E270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рыбных полуфабрикатов.</w:t>
            </w:r>
          </w:p>
          <w:p w14:paraId="6F9C8E0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Нерыбные продукты, их характеристика, кулинарное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использование, обработка. Требования к качеству обработанных нерыбных продуктов.</w:t>
            </w:r>
          </w:p>
        </w:tc>
        <w:tc>
          <w:tcPr>
            <w:tcW w:w="4929" w:type="dxa"/>
          </w:tcPr>
          <w:p w14:paraId="6402D72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технологию приготовления полуфабрикатов из кнельной массы, рыбных полуфабрикатов для припускания, жарки во фритюре, на гриле, вертеле.</w:t>
            </w:r>
          </w:p>
          <w:p w14:paraId="5C04B6D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особенности обработки рыбы для фарширования, описывает условия хранения и сроки годности рыбных полуфабрикатов, показатели их качества, кулинарное использование нерыбных продуктов.</w:t>
            </w:r>
          </w:p>
          <w:p w14:paraId="3BE6BDA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2D8109F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  <w:r w:rsidRPr="002712E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712E5" w:rsidRPr="002712E5" w14:paraId="6A78AB54" w14:textId="77777777" w:rsidTr="00883301">
        <w:tc>
          <w:tcPr>
            <w:tcW w:w="4928" w:type="dxa"/>
          </w:tcPr>
          <w:p w14:paraId="5602761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3779DB8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58E87FB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2A131EF" w14:textId="77777777" w:rsidTr="00883301">
        <w:tc>
          <w:tcPr>
            <w:tcW w:w="14786" w:type="dxa"/>
            <w:gridSpan w:val="3"/>
          </w:tcPr>
          <w:p w14:paraId="3251AE87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3.3.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Обработка мяса, субпродуктов, сельскохозяйственной птицы и кролика </w:t>
            </w:r>
          </w:p>
        </w:tc>
      </w:tr>
      <w:tr w:rsidR="002712E5" w:rsidRPr="002712E5" w14:paraId="37B21D5F" w14:textId="77777777" w:rsidTr="00883301">
        <w:tc>
          <w:tcPr>
            <w:tcW w:w="4928" w:type="dxa"/>
          </w:tcPr>
          <w:p w14:paraId="7D055CD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представление о видах мясного сырья, сельскохозяйственной птицы сельскохозяйственной птицы, пернатой дичи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 кролика.</w:t>
            </w:r>
          </w:p>
          <w:p w14:paraId="51C774B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технологических процессах обработки мясного сырья, субпродуктов, сельскохозяйственной птицы и пернатой дичи, кролика.</w:t>
            </w:r>
          </w:p>
          <w:p w14:paraId="6BD6059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сроках годности, требованиях к качеству мясных полуфабрикатов.</w:t>
            </w:r>
          </w:p>
        </w:tc>
        <w:tc>
          <w:tcPr>
            <w:tcW w:w="4929" w:type="dxa"/>
          </w:tcPr>
          <w:p w14:paraId="0CA0918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иды мясного сырья, сельскохозяйственной птицы, пернатой дичи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 кролика, поступающих на объекты общественного питания.</w:t>
            </w:r>
          </w:p>
          <w:p w14:paraId="06FA9ED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Технологические процессы оттаивания (дефростация) мороженого мясного сырья.</w:t>
            </w:r>
          </w:p>
          <w:p w14:paraId="57AD431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Кулинарное назначение отдельных частей туш говядины, свинины, баранины.</w:t>
            </w:r>
          </w:p>
          <w:p w14:paraId="2CF311F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Инструмент, инвентарь, применяемые при обработке мясного сырья, сельскохозяйственной птицы.</w:t>
            </w:r>
          </w:p>
          <w:p w14:paraId="0405C17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Виды полуфабрикатов из мяса.</w:t>
            </w:r>
          </w:p>
          <w:p w14:paraId="6BDBF90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Приемы маринования,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шпигования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панировки.</w:t>
            </w:r>
          </w:p>
          <w:p w14:paraId="70ED529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натурально-рубленой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 котлетной массы из говядины, свинины, баранины. Полуфабрикаты из котлетной массы (биточки, котлеты, шницели, зразы, тефтели, рулеты). Обработка мясных субпродуктов. Виды субпродуктов, их пищевая ценность.</w:t>
            </w:r>
          </w:p>
          <w:p w14:paraId="5B873F8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Технологический процесс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обработкиголов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ног, почек, мозгов, печени, рубцов (желудков), языков, сердца, вымени, их использование.</w:t>
            </w:r>
          </w:p>
          <w:p w14:paraId="6E9E016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механической обработки сельскохозяйственной птицы и кролика.</w:t>
            </w:r>
          </w:p>
          <w:p w14:paraId="3EA9A07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полуфабрикатов из птицы согласно основных и комбинированных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видов тепловой обработки. Заправка целых тушек птицы «в кармашек», ее кулинарное использование.</w:t>
            </w:r>
          </w:p>
          <w:p w14:paraId="0C7CF3F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приготовления котлетной массы из птицы и полуфабрикатов из нее.</w:t>
            </w:r>
          </w:p>
          <w:p w14:paraId="30A8B15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качеству мясных полуфабрикатов, полуфабрикатов из сельскохозяйственной птицы, кролика, сроки годности, условия хранения. </w:t>
            </w:r>
          </w:p>
          <w:p w14:paraId="52A8F3B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69A461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Высказывает общее суждение о видах мясного сырья, сельскохозяйственной птицы, пернатой дичи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 кролика.</w:t>
            </w:r>
          </w:p>
          <w:p w14:paraId="577EAF7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технологические процессы обработки мясного сырья, субпродуктов, сельскохозяйственной птицы и пернатой дичи, кролика.</w:t>
            </w:r>
          </w:p>
          <w:p w14:paraId="321DAE3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сущность понятия «сроки годности», требования к качеству мясных полуфабрикатов.</w:t>
            </w:r>
          </w:p>
        </w:tc>
      </w:tr>
      <w:tr w:rsidR="002712E5" w:rsidRPr="002712E5" w14:paraId="1DB6811B" w14:textId="77777777" w:rsidTr="00883301">
        <w:tc>
          <w:tcPr>
            <w:tcW w:w="4928" w:type="dxa"/>
          </w:tcPr>
          <w:p w14:paraId="471D9CB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кулинарной разделки говядины, свинины, баранины, телятины и использования их отдельных частей.</w:t>
            </w:r>
          </w:p>
          <w:p w14:paraId="561275E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способах заправки сельскохозяйственной птицы.</w:t>
            </w:r>
          </w:p>
        </w:tc>
        <w:tc>
          <w:tcPr>
            <w:tcW w:w="4929" w:type="dxa"/>
          </w:tcPr>
          <w:p w14:paraId="1D41A25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Кулинарная разделка туш (полутуш, четвертин) говядины, свинины, баранины, телятины: деление на отруба, обвалка, зачистка и жиловка частей.</w:t>
            </w:r>
          </w:p>
          <w:p w14:paraId="79FEB142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Полуфабрикаты из говядины: крупнокусковые для варки, жарки, тушения, порционные натуральные для жарки и тушения, порционные панированные, мелкокусковые для жарки</w:t>
            </w:r>
            <w:r w:rsidR="004C5EA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AE32B43" w14:textId="77777777" w:rsidR="004C5EA1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FF6D9A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D1C72A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правила кулинарной разделки говядины, свинины, баранины, телятины и использования их отдельных частей.</w:t>
            </w:r>
          </w:p>
          <w:p w14:paraId="2766617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способы заправки сельскохозяйственной птицы.</w:t>
            </w:r>
          </w:p>
        </w:tc>
      </w:tr>
      <w:tr w:rsidR="002712E5" w:rsidRPr="002712E5" w14:paraId="3D76E989" w14:textId="77777777" w:rsidTr="00883301">
        <w:tc>
          <w:tcPr>
            <w:tcW w:w="14786" w:type="dxa"/>
            <w:gridSpan w:val="3"/>
          </w:tcPr>
          <w:p w14:paraId="7D839EFA" w14:textId="77777777" w:rsidR="002712E5" w:rsidRPr="002712E5" w:rsidRDefault="002712E5" w:rsidP="002712E5">
            <w:pPr>
              <w:jc w:val="center"/>
            </w:pP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Тема 3.4. </w:t>
            </w:r>
            <w:r w:rsidRPr="002712E5"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  <w:lang w:bidi="bn-BD"/>
              </w:rPr>
              <w:t>Тепловая обработка пищевых продуктов</w:t>
            </w:r>
          </w:p>
        </w:tc>
      </w:tr>
      <w:tr w:rsidR="002712E5" w:rsidRPr="002712E5" w14:paraId="4E8739F7" w14:textId="77777777" w:rsidTr="00883301">
        <w:tc>
          <w:tcPr>
            <w:tcW w:w="4928" w:type="dxa"/>
          </w:tcPr>
          <w:p w14:paraId="15EA0B6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значении тепловой обработки пищевых продуктов.</w:t>
            </w:r>
          </w:p>
          <w:p w14:paraId="4EC4581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основных приемах тепловой обработки пищевых продуктов</w:t>
            </w:r>
          </w:p>
          <w:p w14:paraId="5D73625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современных приемах тепловой обработки пищевых продуктов.</w:t>
            </w:r>
          </w:p>
          <w:p w14:paraId="2E9149A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6C24FA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тепловой обработки пищевых продуктов.</w:t>
            </w:r>
          </w:p>
          <w:p w14:paraId="37775D7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приемов тепловой обработки: вспомогательные, основные, комбинированные.</w:t>
            </w:r>
          </w:p>
          <w:p w14:paraId="7948775D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Вспомогательные способы тепловой обработки: опаливание, ошпаривание (бланширование), размораживание</w:t>
            </w:r>
            <w:r w:rsidR="004C5EA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C181747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341FF9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значении тепловой обработки пищевых продуктов.</w:t>
            </w:r>
          </w:p>
          <w:p w14:paraId="45F74D5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основные приемы тепловой обработки пищевых продуктов.</w:t>
            </w:r>
          </w:p>
          <w:p w14:paraId="3B5F352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содержание современных приемов тепловой обработки пищевых продуктов.</w:t>
            </w:r>
          </w:p>
        </w:tc>
      </w:tr>
      <w:tr w:rsidR="002712E5" w:rsidRPr="002712E5" w14:paraId="1E8333C6" w14:textId="77777777" w:rsidTr="00883301">
        <w:tc>
          <w:tcPr>
            <w:tcW w:w="4928" w:type="dxa"/>
          </w:tcPr>
          <w:p w14:paraId="34C78AE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662989E6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29C3AA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12E5323E" w14:textId="77777777" w:rsidTr="00883301">
        <w:tc>
          <w:tcPr>
            <w:tcW w:w="4928" w:type="dxa"/>
          </w:tcPr>
          <w:p w14:paraId="2A65E64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223F35B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разогревание, пассерование, термостатирование; их характеристика.</w:t>
            </w:r>
          </w:p>
          <w:p w14:paraId="6DFC68B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Характеристика основных приемов тепловой обработки (варка, жарка) и их разновидностей: варка основным способом,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припускание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паширование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варка паром, варка на водяной бане,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варкаод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давлением в вакууме, варка в СВЧ- полях; жарка основным способом, жарка без жира, жарка во фритюре, конфи, жарка в жарочном шкафу, жарка на открытом огне, жарка в поле ИК- излучений.</w:t>
            </w:r>
          </w:p>
          <w:p w14:paraId="074B5B3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Комбинированные способы тепловой обработки: тушение,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брезирование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запекание.</w:t>
            </w:r>
          </w:p>
          <w:p w14:paraId="70F79303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Современные приемы тепловой обработки пищевых продуктов: обработка в различных режимах в пароконвектоматах, обработка в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ваккумных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пакетах по технологии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sous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vide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обработка в режиме СВЧ-конвекции,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папильот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соте. </w:t>
            </w:r>
          </w:p>
          <w:p w14:paraId="64CFDD36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5665C0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7F4F5D6F" w14:textId="77777777" w:rsidTr="00883301">
        <w:tc>
          <w:tcPr>
            <w:tcW w:w="4928" w:type="dxa"/>
          </w:tcPr>
          <w:p w14:paraId="7DC522C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процессах, происходящих в продуктах при варке и жарке.</w:t>
            </w:r>
          </w:p>
          <w:p w14:paraId="0ED322B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способах сохранения питательной ценности пищи при тепловой обработке.</w:t>
            </w:r>
          </w:p>
        </w:tc>
        <w:tc>
          <w:tcPr>
            <w:tcW w:w="4929" w:type="dxa"/>
          </w:tcPr>
          <w:p w14:paraId="54E8008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Процессы, происходящие в продуктах при варке и жарке.</w:t>
            </w:r>
          </w:p>
          <w:p w14:paraId="6369156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Понятие о денатурации белка,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клейстеризации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и декстринизации крахмала, об изменениях витаминов и минеральных веществ. Влияние </w:t>
            </w:r>
          </w:p>
          <w:p w14:paraId="516712DE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4BB18D" w14:textId="77777777" w:rsidR="004C5EA1" w:rsidRPr="002712E5" w:rsidRDefault="004C5E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4E7656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процессы, происходящие в продуктах при варке и жарке.</w:t>
            </w:r>
          </w:p>
          <w:p w14:paraId="7C2B2CD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способы сохранения питательной ценности пищи при тепловой обработке.</w:t>
            </w:r>
          </w:p>
          <w:p w14:paraId="1F64F67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D0A1340" w14:textId="77777777" w:rsidTr="00883301">
        <w:tc>
          <w:tcPr>
            <w:tcW w:w="4928" w:type="dxa"/>
          </w:tcPr>
          <w:p w14:paraId="22C06C5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4B098A7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4810F16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0D485F4" w14:textId="77777777" w:rsidTr="00883301">
        <w:tc>
          <w:tcPr>
            <w:tcW w:w="4928" w:type="dxa"/>
          </w:tcPr>
          <w:p w14:paraId="16914A6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EDF33B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различных температур и продолжительности тепловой обработки на качество готовой продукции.</w:t>
            </w:r>
          </w:p>
          <w:p w14:paraId="33CEFFF1" w14:textId="77777777" w:rsidR="002712E5" w:rsidRPr="002712E5" w:rsidRDefault="002712E5" w:rsidP="004C5E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сохранения питательной ценности пищи при тепловой обработке.</w:t>
            </w:r>
          </w:p>
        </w:tc>
        <w:tc>
          <w:tcPr>
            <w:tcW w:w="4929" w:type="dxa"/>
          </w:tcPr>
          <w:p w14:paraId="273D96F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13B4F63B" w14:textId="77777777" w:rsidTr="00883301">
        <w:tc>
          <w:tcPr>
            <w:tcW w:w="14786" w:type="dxa"/>
            <w:gridSpan w:val="3"/>
          </w:tcPr>
          <w:p w14:paraId="7423926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3.5.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Супы</w:t>
            </w:r>
          </w:p>
        </w:tc>
      </w:tr>
      <w:tr w:rsidR="002712E5" w:rsidRPr="002712E5" w14:paraId="04D79845" w14:textId="77777777" w:rsidTr="00883301">
        <w:tc>
          <w:tcPr>
            <w:tcW w:w="4928" w:type="dxa"/>
          </w:tcPr>
          <w:p w14:paraId="2056EEE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значении супов в питании, общих правилах приготовления и отпуска заправочных супов, требованиях к их качеству.</w:t>
            </w:r>
          </w:p>
          <w:p w14:paraId="4217F9F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классификации супов на основе общих существенных признаков, технологических процессах приготовления бульонов, заправочных супов, молочных супов, супов-пюре, сладких супов, холодных супов, супов из концентратов.</w:t>
            </w:r>
          </w:p>
        </w:tc>
        <w:tc>
          <w:tcPr>
            <w:tcW w:w="4929" w:type="dxa"/>
          </w:tcPr>
          <w:p w14:paraId="2CDD881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супов в питании.</w:t>
            </w:r>
          </w:p>
          <w:p w14:paraId="49B9E05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супов.</w:t>
            </w:r>
          </w:p>
          <w:p w14:paraId="7AE1817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приготовления бульонов для супов, их разновидности, способы варки.</w:t>
            </w:r>
          </w:p>
          <w:p w14:paraId="382F993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Технологический процесс приготовления полуфабрикатов для заправочных супов: пассерование овощей, томатных продуктов, муки, тушение или варка свеклы, тушение квашеной капусты,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припускание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соленых огурцов, нарезка овощей, продуктов для отпуска.</w:t>
            </w:r>
          </w:p>
          <w:p w14:paraId="1516238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Ассортимент заправочных супов.</w:t>
            </w:r>
          </w:p>
          <w:p w14:paraId="0D5CF91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приготовления щей, борщей, рассольников, солянок, супов овощных, картофельных, с крупами, бобовыми, макаронными изделиями.</w:t>
            </w:r>
          </w:p>
          <w:p w14:paraId="42CD7A9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Молочные супы. Супы-пюре, их характеристика. Технология приготовления супов-пюре из овощей, мясных продуктов, из круп, бобовых изделий, правила их отпуска.</w:t>
            </w:r>
          </w:p>
          <w:p w14:paraId="5FE3ECE2" w14:textId="77777777" w:rsidR="004363A1" w:rsidRDefault="002712E5" w:rsidP="004363A1">
            <w:pPr>
              <w:pStyle w:val="TableParagraph"/>
              <w:ind w:right="60" w:firstLine="283"/>
              <w:rPr>
                <w:sz w:val="26"/>
              </w:rPr>
            </w:pPr>
            <w:r w:rsidRPr="002712E5">
              <w:rPr>
                <w:sz w:val="26"/>
                <w:szCs w:val="26"/>
              </w:rPr>
              <w:t xml:space="preserve">Сладкие супы на фруктовых </w:t>
            </w:r>
            <w:r w:rsidRPr="004363A1">
              <w:rPr>
                <w:sz w:val="26"/>
                <w:szCs w:val="26"/>
              </w:rPr>
              <w:t>отварах,</w:t>
            </w:r>
            <w:r w:rsidR="004363A1">
              <w:rPr>
                <w:sz w:val="26"/>
                <w:szCs w:val="26"/>
              </w:rPr>
              <w:t xml:space="preserve"> </w:t>
            </w:r>
            <w:r w:rsidR="004363A1">
              <w:rPr>
                <w:sz w:val="26"/>
              </w:rPr>
              <w:t>ассортимент, приготовление и отпуск.</w:t>
            </w:r>
          </w:p>
          <w:p w14:paraId="46037CA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ED1273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значение супов в питании, общие правила приготовления заправочных супов, требования к их качеству, правила отпуска.</w:t>
            </w:r>
          </w:p>
          <w:p w14:paraId="08DA7D6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классификацию супов.</w:t>
            </w:r>
          </w:p>
          <w:p w14:paraId="410A1ED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технологические процессы приготовления бульонов, заправочных супов, молочных супов, супов-пюре, сладких супов, холодных супов, супов из концентратов.</w:t>
            </w:r>
          </w:p>
          <w:p w14:paraId="3C4D844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358B080" w14:textId="77777777" w:rsidTr="00883301">
        <w:tc>
          <w:tcPr>
            <w:tcW w:w="4928" w:type="dxa"/>
          </w:tcPr>
          <w:p w14:paraId="5DF93CB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3D9A6A4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7EB278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5A970D77" w14:textId="77777777" w:rsidTr="00883301">
        <w:tc>
          <w:tcPr>
            <w:tcW w:w="4928" w:type="dxa"/>
          </w:tcPr>
          <w:p w14:paraId="3C77F06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04E40F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супы, ассортимент, особенности приготовления и правила отпуска.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Супы из концентратов, особенности приготовления и отпуска.</w:t>
            </w:r>
          </w:p>
          <w:p w14:paraId="351FEBC6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годности, требования к качеству супов.</w:t>
            </w:r>
          </w:p>
          <w:p w14:paraId="24A4D7CF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2F7E19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5B6CCBB1" w14:textId="77777777" w:rsidTr="00883301">
        <w:tc>
          <w:tcPr>
            <w:tcW w:w="14786" w:type="dxa"/>
            <w:gridSpan w:val="3"/>
          </w:tcPr>
          <w:p w14:paraId="6FEC685E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Практическая работа №1</w:t>
            </w:r>
            <w:r w:rsidR="002712E5"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</w:tr>
      <w:tr w:rsidR="002712E5" w:rsidRPr="002712E5" w14:paraId="2B161ECB" w14:textId="77777777" w:rsidTr="00883301">
        <w:tc>
          <w:tcPr>
            <w:tcW w:w="4928" w:type="dxa"/>
          </w:tcPr>
          <w:p w14:paraId="77CF34B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умение приготавливать, оформлять, отпускать супы, оценивать их качество.</w:t>
            </w:r>
          </w:p>
          <w:p w14:paraId="6326548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5084B4C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супов,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0E18F17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супы, оценивает их качество.</w:t>
            </w:r>
          </w:p>
          <w:p w14:paraId="6DF3552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70F8E706" w14:textId="77777777" w:rsidTr="00883301">
        <w:tc>
          <w:tcPr>
            <w:tcW w:w="14786" w:type="dxa"/>
            <w:gridSpan w:val="3"/>
          </w:tcPr>
          <w:p w14:paraId="0AA82DF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3.6.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Соусы</w:t>
            </w:r>
          </w:p>
        </w:tc>
      </w:tr>
      <w:tr w:rsidR="002712E5" w:rsidRPr="002712E5" w14:paraId="5312C9C4" w14:textId="77777777" w:rsidTr="00883301">
        <w:tc>
          <w:tcPr>
            <w:tcW w:w="4928" w:type="dxa"/>
          </w:tcPr>
          <w:p w14:paraId="17C3C02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значении соусов в питании, правилах их приготовления, показателях качества, их классификацию.</w:t>
            </w:r>
          </w:p>
          <w:p w14:paraId="4BAF4C1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соусов.</w:t>
            </w:r>
          </w:p>
        </w:tc>
        <w:tc>
          <w:tcPr>
            <w:tcW w:w="4929" w:type="dxa"/>
          </w:tcPr>
          <w:p w14:paraId="1F0709D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соусов в питании, их классификация.</w:t>
            </w:r>
          </w:p>
          <w:p w14:paraId="6C113DC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Общие правила приготовления соусов с мукой, без муки, с крахмалом, их кулинарное использование, ассортимент.</w:t>
            </w:r>
          </w:p>
          <w:p w14:paraId="6C7B7F0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полуфабрикатов для соусов с мукой.</w:t>
            </w:r>
          </w:p>
          <w:p w14:paraId="58C57FC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бульонов, отваров, мучных пассеровок для соусов, их назначение.</w:t>
            </w:r>
          </w:p>
          <w:p w14:paraId="2BC37A0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Технология приготовления соуса красного и белого основных, кулинарное использование.</w:t>
            </w:r>
          </w:p>
          <w:p w14:paraId="052CAFF1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Производные красного и белого основных соусов на мясных и рыбных бульонах, их ассортимент, особенности </w:t>
            </w:r>
          </w:p>
          <w:p w14:paraId="1E6664C7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934F0EC" w14:textId="77777777" w:rsidR="004363A1" w:rsidRPr="004363A1" w:rsidRDefault="004363A1" w:rsidP="004363A1">
            <w:pPr>
              <w:pStyle w:val="TableParagraph"/>
              <w:tabs>
                <w:tab w:val="left" w:pos="1984"/>
                <w:tab w:val="left" w:pos="3514"/>
                <w:tab w:val="left" w:pos="4134"/>
              </w:tabs>
              <w:ind w:left="57" w:right="57"/>
              <w:rPr>
                <w:sz w:val="26"/>
                <w:szCs w:val="26"/>
              </w:rPr>
            </w:pPr>
            <w:r w:rsidRPr="004363A1">
              <w:rPr>
                <w:sz w:val="26"/>
                <w:szCs w:val="26"/>
              </w:rPr>
              <w:t xml:space="preserve">Объясняет значение соусов в </w:t>
            </w:r>
            <w:r w:rsidRPr="004363A1">
              <w:rPr>
                <w:spacing w:val="-2"/>
                <w:sz w:val="26"/>
                <w:szCs w:val="26"/>
              </w:rPr>
              <w:t>питании.</w:t>
            </w:r>
            <w:r w:rsidRPr="004363A1">
              <w:rPr>
                <w:sz w:val="26"/>
                <w:szCs w:val="26"/>
              </w:rPr>
              <w:t xml:space="preserve"> </w:t>
            </w:r>
            <w:r w:rsidRPr="004363A1">
              <w:rPr>
                <w:spacing w:val="-2"/>
                <w:sz w:val="26"/>
                <w:szCs w:val="26"/>
              </w:rPr>
              <w:t>Описывает</w:t>
            </w:r>
            <w:r w:rsidRPr="004363A1">
              <w:rPr>
                <w:sz w:val="26"/>
                <w:szCs w:val="26"/>
              </w:rPr>
              <w:t xml:space="preserve"> </w:t>
            </w:r>
            <w:r w:rsidRPr="004363A1">
              <w:rPr>
                <w:spacing w:val="-6"/>
                <w:sz w:val="26"/>
                <w:szCs w:val="26"/>
              </w:rPr>
              <w:t xml:space="preserve">их </w:t>
            </w:r>
            <w:r w:rsidRPr="004363A1">
              <w:rPr>
                <w:spacing w:val="-2"/>
                <w:sz w:val="26"/>
                <w:szCs w:val="26"/>
              </w:rPr>
              <w:t>классификацию,</w:t>
            </w:r>
            <w:r w:rsidRPr="004363A1">
              <w:rPr>
                <w:sz w:val="26"/>
                <w:szCs w:val="26"/>
              </w:rPr>
              <w:t xml:space="preserve"> </w:t>
            </w:r>
            <w:r w:rsidRPr="004363A1">
              <w:rPr>
                <w:spacing w:val="-2"/>
                <w:sz w:val="26"/>
                <w:szCs w:val="26"/>
              </w:rPr>
              <w:t xml:space="preserve">правила </w:t>
            </w:r>
            <w:r w:rsidRPr="004363A1">
              <w:rPr>
                <w:sz w:val="26"/>
                <w:szCs w:val="26"/>
              </w:rPr>
              <w:t>приготовления, показатели качества.</w:t>
            </w:r>
          </w:p>
          <w:p w14:paraId="5F0B6446" w14:textId="77777777" w:rsidR="002712E5" w:rsidRPr="002712E5" w:rsidRDefault="004363A1" w:rsidP="004363A1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63A1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соусов.</w:t>
            </w:r>
          </w:p>
        </w:tc>
      </w:tr>
      <w:tr w:rsidR="002712E5" w:rsidRPr="002712E5" w14:paraId="02514C37" w14:textId="77777777" w:rsidTr="00883301">
        <w:tc>
          <w:tcPr>
            <w:tcW w:w="4928" w:type="dxa"/>
          </w:tcPr>
          <w:p w14:paraId="12D3331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4B5C508D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2F8AFE7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86CEDD7" w14:textId="77777777" w:rsidTr="00883301">
        <w:tc>
          <w:tcPr>
            <w:tcW w:w="4928" w:type="dxa"/>
          </w:tcPr>
          <w:p w14:paraId="03E58EC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8A450D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приготовления и кулинарное использование. Грибные, сметанные, молочные соусы, их разновидности, особенности приготовления и использования.</w:t>
            </w:r>
          </w:p>
          <w:p w14:paraId="72BE87C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Яично-масляные соусы и масляные смеси, приготовление и кулинарное использование.</w:t>
            </w:r>
          </w:p>
          <w:p w14:paraId="126B26D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Соусы на растительном масле: майонез, заправки; их приготовление, физико-химическая структура, ассортимент, кулинарное использование.</w:t>
            </w:r>
          </w:p>
          <w:p w14:paraId="33BE8E1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Соусы на уксусе: заправки, маринады, соусы из хрена; их характеристика, технология приготовления, кулинарное использование.</w:t>
            </w:r>
          </w:p>
          <w:p w14:paraId="305D6C0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Сладкие соусы: их характеристика, технология приготовления, кулинарное использование.</w:t>
            </w:r>
          </w:p>
          <w:p w14:paraId="0B0655C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Использование готовых соусов и полуфабрикатов промышленного производства.</w:t>
            </w:r>
          </w:p>
          <w:p w14:paraId="0D15C28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Условия хранения и сроки годности </w:t>
            </w:r>
          </w:p>
          <w:p w14:paraId="16D5A6D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соусов, требования к их качеству.</w:t>
            </w:r>
          </w:p>
        </w:tc>
        <w:tc>
          <w:tcPr>
            <w:tcW w:w="4929" w:type="dxa"/>
          </w:tcPr>
          <w:p w14:paraId="1D6D629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01E0EDC7" w14:textId="77777777" w:rsidTr="00883301">
        <w:tc>
          <w:tcPr>
            <w:tcW w:w="14786" w:type="dxa"/>
            <w:gridSpan w:val="3"/>
          </w:tcPr>
          <w:p w14:paraId="55ED0B8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2 </w:t>
            </w:r>
          </w:p>
        </w:tc>
      </w:tr>
      <w:tr w:rsidR="002712E5" w:rsidRPr="002712E5" w14:paraId="06348E00" w14:textId="77777777" w:rsidTr="00883301">
        <w:tc>
          <w:tcPr>
            <w:tcW w:w="4928" w:type="dxa"/>
          </w:tcPr>
          <w:p w14:paraId="2D0E9EB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соусы, оценивать их качество.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  <w:p w14:paraId="24EADD5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13B53A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соусов,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3C05658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соусы, оценивает их качество.</w:t>
            </w:r>
          </w:p>
          <w:p w14:paraId="3615559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  <w:p w14:paraId="6B8188B9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671F9C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3BC790D4" w14:textId="77777777" w:rsidTr="00883301">
        <w:tc>
          <w:tcPr>
            <w:tcW w:w="4928" w:type="dxa"/>
          </w:tcPr>
          <w:p w14:paraId="29383FD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6DF4CFA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3CFF3C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4BD1DC05" w14:textId="77777777" w:rsidTr="00883301">
        <w:tc>
          <w:tcPr>
            <w:tcW w:w="14786" w:type="dxa"/>
            <w:gridSpan w:val="3"/>
          </w:tcPr>
          <w:p w14:paraId="720BDAB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Обязательная контрольная работа № 1</w:t>
            </w:r>
          </w:p>
        </w:tc>
      </w:tr>
      <w:tr w:rsidR="002712E5" w:rsidRPr="002712E5" w14:paraId="5150881F" w14:textId="77777777" w:rsidTr="00883301">
        <w:tc>
          <w:tcPr>
            <w:tcW w:w="14786" w:type="dxa"/>
            <w:gridSpan w:val="3"/>
          </w:tcPr>
          <w:p w14:paraId="4CF2814F" w14:textId="77777777" w:rsid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3.7.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Блюда и гарниры из круп, бобовых и макаронных изделий</w:t>
            </w:r>
          </w:p>
          <w:p w14:paraId="0E579735" w14:textId="77777777" w:rsidR="004363A1" w:rsidRPr="002712E5" w:rsidRDefault="004363A1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712E5" w:rsidRPr="002712E5" w14:paraId="70F7A5EB" w14:textId="77777777" w:rsidTr="00883301">
        <w:tc>
          <w:tcPr>
            <w:tcW w:w="4928" w:type="dxa"/>
          </w:tcPr>
          <w:p w14:paraId="1982EC2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особенностях приготовления блюд из круп, бобовых и макаронных изделий, нормах выхода готовой продукции, требованиях к качеству.</w:t>
            </w:r>
          </w:p>
          <w:p w14:paraId="4EA9397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блюд из круп, бобовых и макаронных изделий.</w:t>
            </w:r>
          </w:p>
        </w:tc>
        <w:tc>
          <w:tcPr>
            <w:tcW w:w="4929" w:type="dxa"/>
          </w:tcPr>
          <w:p w14:paraId="4D0DE8F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Варка круп. Подготовка круп к варке.</w:t>
            </w:r>
          </w:p>
          <w:p w14:paraId="29AF0CB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Общие правила варки каш. Виды каш.</w:t>
            </w:r>
          </w:p>
          <w:p w14:paraId="3B86CEA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каш различной консистенции. Нормы выхода каш.</w:t>
            </w:r>
          </w:p>
          <w:p w14:paraId="3DB282C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блюд из круп, их отпуск, требования к качеству. Особенности приготовления блюд из концентратов.</w:t>
            </w:r>
          </w:p>
          <w:p w14:paraId="0451042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бобовых.</w:t>
            </w:r>
          </w:p>
          <w:p w14:paraId="33186A6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варки бобовых, требования к их качеству.</w:t>
            </w:r>
          </w:p>
          <w:p w14:paraId="4AB6303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варки макаронных изделий.</w:t>
            </w:r>
          </w:p>
          <w:p w14:paraId="4A65203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макаронных изделий, приготовление и отпуск, нормы выхода, требования к их качеству, условия хранения и сроки годности.</w:t>
            </w:r>
          </w:p>
          <w:p w14:paraId="24920DEA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Посуда, применяемая при приготовлении блюд и гарниров из круп, бобовых и макаронных изделий.</w:t>
            </w:r>
          </w:p>
          <w:p w14:paraId="122C905E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2AB2F2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особенности приготовления блюд из круп, бобовых и макаронных изделий, нормы выхода готовой продукции, требования к качеству.</w:t>
            </w:r>
          </w:p>
          <w:p w14:paraId="0C3BDBA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блюд из круп, бобовых и макаронных изделий.</w:t>
            </w:r>
          </w:p>
          <w:p w14:paraId="6F67821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1FC1039" w14:textId="77777777" w:rsidTr="00883301">
        <w:tc>
          <w:tcPr>
            <w:tcW w:w="14786" w:type="dxa"/>
            <w:gridSpan w:val="3"/>
          </w:tcPr>
          <w:p w14:paraId="67A50D4C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3 </w:t>
            </w:r>
          </w:p>
        </w:tc>
      </w:tr>
      <w:tr w:rsidR="002712E5" w:rsidRPr="002712E5" w14:paraId="022190F4" w14:textId="77777777" w:rsidTr="00883301">
        <w:tc>
          <w:tcPr>
            <w:tcW w:w="4928" w:type="dxa"/>
          </w:tcPr>
          <w:p w14:paraId="7E073EF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блюда и гарниры из круп, бобовых и макаронных изделий, оценивать их качество.</w:t>
            </w:r>
          </w:p>
          <w:p w14:paraId="77073E8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</w:t>
            </w:r>
          </w:p>
          <w:p w14:paraId="6BF7A9AC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350E78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978C31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Приготовление, оформление и отпуск блюд и гарниров из круп, бобовых и макаронных изделий,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58E2589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блюда и гарниры из круп, бобовых и макаронных изделий, оценивает их качество.</w:t>
            </w:r>
          </w:p>
          <w:p w14:paraId="7E6CD0D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  <w:p w14:paraId="2F94FFA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71CCB509" w14:textId="77777777" w:rsidTr="00883301">
        <w:tc>
          <w:tcPr>
            <w:tcW w:w="4928" w:type="dxa"/>
          </w:tcPr>
          <w:p w14:paraId="5CC292D7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2F8836C6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17AA0D4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4363A1" w:rsidRPr="002712E5" w14:paraId="1262D9B2" w14:textId="77777777" w:rsidTr="00CF423A">
        <w:tc>
          <w:tcPr>
            <w:tcW w:w="14786" w:type="dxa"/>
            <w:gridSpan w:val="3"/>
          </w:tcPr>
          <w:p w14:paraId="5549FC5A" w14:textId="77777777" w:rsidR="004363A1" w:rsidRPr="002712E5" w:rsidRDefault="004363A1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3.8.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Блюда и гарниры из овощей и грибов</w:t>
            </w:r>
          </w:p>
        </w:tc>
      </w:tr>
      <w:tr w:rsidR="002712E5" w:rsidRPr="002712E5" w14:paraId="7652A97F" w14:textId="77777777" w:rsidTr="00883301">
        <w:tc>
          <w:tcPr>
            <w:tcW w:w="4928" w:type="dxa"/>
          </w:tcPr>
          <w:p w14:paraId="754642B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блюд и гарниров из вареных и жареных овощей, грибов, нормах выхода блюд, требования к качеству.</w:t>
            </w:r>
          </w:p>
          <w:p w14:paraId="2379C05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0D4B86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овощных блюд и гарниров в питании. Кулинарное использование овощей в зависимости от их технологических свойств.</w:t>
            </w:r>
          </w:p>
          <w:p w14:paraId="4BB3F9E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вареных овощей, грибов, приготовление и отпуск, требования к их качеству, нормы выхода.</w:t>
            </w:r>
          </w:p>
          <w:p w14:paraId="5285DCC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жареных овощей, грибов. Правила жарки овощей различными способами, их отпуск. Нормы выхода, показатели качества блюд.</w:t>
            </w:r>
          </w:p>
          <w:p w14:paraId="7473359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2DC2C1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технологию приготовления блюд и гарниров из вареных и жареных овощей, грибов, нормы выхода блюд, требования к качеству.</w:t>
            </w:r>
          </w:p>
          <w:p w14:paraId="53942B6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BBB2534" w14:textId="77777777" w:rsidTr="00883301">
        <w:tc>
          <w:tcPr>
            <w:tcW w:w="4928" w:type="dxa"/>
          </w:tcPr>
          <w:p w14:paraId="5C3D671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принципах подбора овощных гарниров к блюдам из мяса и рыбы.</w:t>
            </w:r>
          </w:p>
          <w:p w14:paraId="3AA9DF0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блюд из овощей, грибов, об ассортименте, особенностях приготовления и отпуска.</w:t>
            </w:r>
          </w:p>
          <w:p w14:paraId="21DD4C4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нормах выхода блюд, расчете необходимого количества сырья и продуктов для приготовления блюд из овощей и грибов, условиях хранения и сроках годности, требованиях к качеству.</w:t>
            </w:r>
          </w:p>
          <w:p w14:paraId="41C3557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DB2C018" w14:textId="50A7DEBD" w:rsidR="002712E5" w:rsidRPr="002712E5" w:rsidRDefault="00C23783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712E5" w:rsidRPr="002712E5">
              <w:rPr>
                <w:rFonts w:ascii="Times New Roman" w:hAnsi="Times New Roman" w:cs="Times New Roman"/>
                <w:sz w:val="26"/>
                <w:szCs w:val="26"/>
              </w:rPr>
              <w:t>ринципы подбора овощных гарниров к блюдам из мяса и рыбы.</w:t>
            </w:r>
          </w:p>
          <w:p w14:paraId="4D80615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жареных овощей, грибов, технология приготовление и отпуск.</w:t>
            </w:r>
          </w:p>
          <w:p w14:paraId="512218F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 гарниры из припущенных овощей, приготовление и отпуск.</w:t>
            </w:r>
          </w:p>
          <w:p w14:paraId="2425CDC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тушеных овощей и грибов.</w:t>
            </w:r>
          </w:p>
          <w:p w14:paraId="5954D8C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Ассортимент, особенности приготовления и отпуска.</w:t>
            </w:r>
          </w:p>
          <w:p w14:paraId="270E64E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выхода блюд, требования к их качеству, условия хранения и сроки годности.</w:t>
            </w:r>
          </w:p>
          <w:p w14:paraId="6E41B46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Расчет необходимого количества сырья и продуктов для приготовления блюд из овощей и грибов.</w:t>
            </w:r>
          </w:p>
        </w:tc>
        <w:tc>
          <w:tcPr>
            <w:tcW w:w="4929" w:type="dxa"/>
          </w:tcPr>
          <w:p w14:paraId="69B1CB7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принципы подбора овощных гарниров к блюдам из мяса и рыбы. Описывает технологию приготовления блюд из овощей, грибов, ассортимент, особенности приготовления и отпуска.</w:t>
            </w:r>
          </w:p>
          <w:p w14:paraId="64D8B47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нормы выхода блюд, описывает расчет необходимого количества сырья и продуктов для приготовления блюд из овощей и грибов, условия хранения и сроки годности, требованиях к качеству.</w:t>
            </w:r>
          </w:p>
          <w:p w14:paraId="688FC6D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CD0EB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3BE88820" w14:textId="77777777" w:rsidTr="00883301">
        <w:tc>
          <w:tcPr>
            <w:tcW w:w="14786" w:type="dxa"/>
            <w:gridSpan w:val="3"/>
          </w:tcPr>
          <w:p w14:paraId="658F0CBC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4 </w:t>
            </w:r>
          </w:p>
        </w:tc>
      </w:tr>
      <w:tr w:rsidR="002712E5" w:rsidRPr="002712E5" w14:paraId="46F30A5A" w14:textId="77777777" w:rsidTr="00883301">
        <w:tc>
          <w:tcPr>
            <w:tcW w:w="4928" w:type="dxa"/>
          </w:tcPr>
          <w:p w14:paraId="62BB08D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умения приготавливать, </w:t>
            </w:r>
          </w:p>
        </w:tc>
        <w:tc>
          <w:tcPr>
            <w:tcW w:w="4929" w:type="dxa"/>
          </w:tcPr>
          <w:p w14:paraId="3C4E27E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и отпуск блюд и </w:t>
            </w:r>
            <w:r w:rsidR="004363A1" w:rsidRPr="002712E5">
              <w:rPr>
                <w:rFonts w:ascii="Times New Roman" w:hAnsi="Times New Roman" w:cs="Times New Roman"/>
                <w:sz w:val="26"/>
                <w:szCs w:val="26"/>
              </w:rPr>
              <w:t>гарниров</w:t>
            </w:r>
          </w:p>
        </w:tc>
        <w:tc>
          <w:tcPr>
            <w:tcW w:w="4929" w:type="dxa"/>
          </w:tcPr>
          <w:p w14:paraId="1D5E551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</w:t>
            </w:r>
          </w:p>
        </w:tc>
      </w:tr>
      <w:tr w:rsidR="002712E5" w:rsidRPr="002712E5" w14:paraId="49242003" w14:textId="77777777" w:rsidTr="00883301">
        <w:tc>
          <w:tcPr>
            <w:tcW w:w="4928" w:type="dxa"/>
          </w:tcPr>
          <w:p w14:paraId="74E104F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77889BF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4ED47F4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4CA3E84" w14:textId="77777777" w:rsidTr="00883301">
        <w:tc>
          <w:tcPr>
            <w:tcW w:w="4928" w:type="dxa"/>
          </w:tcPr>
          <w:p w14:paraId="09ECDCA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оформлять, отпускать блюда и гарниры из овощей и грибов, оценивать их качество.</w:t>
            </w:r>
          </w:p>
          <w:p w14:paraId="5EDA743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7DA8877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 овощей и грибов,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4561D04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оформлять и отпускать блюда и гарниры из овощей и грибов, оценивает их качество.</w:t>
            </w:r>
          </w:p>
          <w:p w14:paraId="547EF00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3F7FCAD2" w14:textId="77777777" w:rsidTr="00883301">
        <w:tc>
          <w:tcPr>
            <w:tcW w:w="14786" w:type="dxa"/>
            <w:gridSpan w:val="3"/>
          </w:tcPr>
          <w:p w14:paraId="7DCD13D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3.9.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Блюда из рыбы, нерыбных </w:t>
            </w:r>
            <w:proofErr w:type="spellStart"/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продукто</w:t>
            </w:r>
            <w:proofErr w:type="spellEnd"/>
          </w:p>
        </w:tc>
      </w:tr>
      <w:tr w:rsidR="002712E5" w:rsidRPr="002712E5" w14:paraId="51F77B95" w14:textId="77777777" w:rsidTr="00883301">
        <w:tc>
          <w:tcPr>
            <w:tcW w:w="4928" w:type="dxa"/>
          </w:tcPr>
          <w:p w14:paraId="2494A35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значении рыбных блюд, блюд из нерыбных продуктов в питании.</w:t>
            </w:r>
          </w:p>
          <w:p w14:paraId="754B44A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блюд из рыбы.</w:t>
            </w:r>
          </w:p>
          <w:p w14:paraId="6394B04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нормах выхода готового блюда из рыбы.</w:t>
            </w:r>
          </w:p>
          <w:p w14:paraId="5A3B5AE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годности, требования к качеству блюд из рыбы и нерыбных продуктов.</w:t>
            </w:r>
          </w:p>
        </w:tc>
        <w:tc>
          <w:tcPr>
            <w:tcW w:w="4929" w:type="dxa"/>
          </w:tcPr>
          <w:p w14:paraId="321B11D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горячих рыбных блюд и блюд из нерыбных продуктов в питании.</w:t>
            </w:r>
          </w:p>
          <w:p w14:paraId="5388D26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приготовления блюд из рыбы с костным скелетом.</w:t>
            </w:r>
          </w:p>
          <w:p w14:paraId="42FC9D1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Правила варки рыбы целыми тушками и порционными кусками. Приготовление и отпуск блюд из отварной рыбы.</w:t>
            </w:r>
          </w:p>
          <w:p w14:paraId="7022ABB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Припускание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рыбы. Посуда, применяемая для припускания. Блюда из припущенной рыбы, приготовление и отпуск.</w:t>
            </w:r>
          </w:p>
          <w:p w14:paraId="7D22155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рыбы, жаренной основным способом. Гарниры и соусы к рыбе, жаренной основным способом.</w:t>
            </w:r>
          </w:p>
          <w:p w14:paraId="1F9AB67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рыбной котлетной массы, приготовление и отпуск.</w:t>
            </w:r>
          </w:p>
          <w:p w14:paraId="0D564AF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выхода готовых блюд.</w:t>
            </w:r>
          </w:p>
          <w:p w14:paraId="4287DDB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рыбных блюд, требования к их качеству.</w:t>
            </w:r>
          </w:p>
          <w:p w14:paraId="7151C7D0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Посуда, применяемая для отпуска.</w:t>
            </w:r>
          </w:p>
          <w:p w14:paraId="696B6CF2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93F7FD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Определяет значение рыбных блюд и блюд из нерыбных продуктов в питании.</w:t>
            </w:r>
          </w:p>
          <w:p w14:paraId="7417511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технологический процесс приготовления блюд из рыбы.</w:t>
            </w:r>
          </w:p>
          <w:p w14:paraId="3D8EA2D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нормы выхода готового блюда из рыбы.</w:t>
            </w:r>
          </w:p>
          <w:p w14:paraId="240AEB7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годности, требования к качеству блюд из рыбы и нерыбных продуктов.</w:t>
            </w:r>
          </w:p>
        </w:tc>
      </w:tr>
      <w:tr w:rsidR="002712E5" w:rsidRPr="002712E5" w14:paraId="51EB5237" w14:textId="77777777" w:rsidTr="00883301">
        <w:tc>
          <w:tcPr>
            <w:tcW w:w="4928" w:type="dxa"/>
          </w:tcPr>
          <w:p w14:paraId="1E4CF70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блюд из рыбы и нерыбных продуктов.</w:t>
            </w:r>
          </w:p>
        </w:tc>
        <w:tc>
          <w:tcPr>
            <w:tcW w:w="4929" w:type="dxa"/>
          </w:tcPr>
          <w:p w14:paraId="09AE3AC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рыбы, жаренной во фритюре, на открытом огне, в гриль-аппаратах.</w:t>
            </w:r>
          </w:p>
          <w:p w14:paraId="7C11158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Гарниры и соусы к рыбе, жаренной разными способами.</w:t>
            </w:r>
          </w:p>
          <w:p w14:paraId="3674530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27A1419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технологический процесс приготовления блюд из рыбы, нерыбных продуктов.</w:t>
            </w:r>
          </w:p>
          <w:p w14:paraId="705D9A0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0842A2E6" w14:textId="77777777" w:rsidTr="00883301">
        <w:tc>
          <w:tcPr>
            <w:tcW w:w="4928" w:type="dxa"/>
          </w:tcPr>
          <w:p w14:paraId="4BBDE71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4F563DE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3A91D91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65FBD506" w14:textId="77777777" w:rsidTr="00883301">
        <w:tc>
          <w:tcPr>
            <w:tcW w:w="4928" w:type="dxa"/>
          </w:tcPr>
          <w:p w14:paraId="7F700CF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нормах выхода готовых блюд из рыбы и нерыбных продуктов.</w:t>
            </w:r>
          </w:p>
          <w:p w14:paraId="08AE87E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годности, требования к качеству блюд из рыбы и нерыбных продуктов</w:t>
            </w:r>
          </w:p>
        </w:tc>
        <w:tc>
          <w:tcPr>
            <w:tcW w:w="4929" w:type="dxa"/>
          </w:tcPr>
          <w:p w14:paraId="2A9F409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Основные правила приготовления и отпуска блюд из запеченной рыбы.</w:t>
            </w:r>
          </w:p>
          <w:p w14:paraId="3A7CCA4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нерыбных продуктов, ассортимент, особенности приготовления и отпуск. Нормы выхода готовых блюд.</w:t>
            </w:r>
          </w:p>
          <w:p w14:paraId="6067CF5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блюд из рыбы и нерыбных продуктов, требования к их качеству.</w:t>
            </w:r>
          </w:p>
          <w:p w14:paraId="098A317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Посуда, применяемая для отпуска.</w:t>
            </w:r>
          </w:p>
        </w:tc>
        <w:tc>
          <w:tcPr>
            <w:tcW w:w="4929" w:type="dxa"/>
          </w:tcPr>
          <w:p w14:paraId="1599966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нормы выхода готовых блюд из рыбы и нерыбных продуктов.</w:t>
            </w:r>
          </w:p>
          <w:p w14:paraId="402BA8E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годности, требования к качеству блюд из рыбы и нерыбных продуктов.</w:t>
            </w:r>
          </w:p>
        </w:tc>
      </w:tr>
      <w:tr w:rsidR="002712E5" w:rsidRPr="002712E5" w14:paraId="665ECDC4" w14:textId="77777777" w:rsidTr="00883301">
        <w:tc>
          <w:tcPr>
            <w:tcW w:w="14786" w:type="dxa"/>
            <w:gridSpan w:val="3"/>
          </w:tcPr>
          <w:p w14:paraId="092833FB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5 </w:t>
            </w:r>
          </w:p>
        </w:tc>
      </w:tr>
      <w:tr w:rsidR="002712E5" w:rsidRPr="002712E5" w14:paraId="35AFDB7F" w14:textId="77777777" w:rsidTr="00883301">
        <w:tc>
          <w:tcPr>
            <w:tcW w:w="4928" w:type="dxa"/>
          </w:tcPr>
          <w:p w14:paraId="5E08D12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блюда из рыбы и нерыбных продуктов, оценивать их качество.</w:t>
            </w:r>
          </w:p>
          <w:p w14:paraId="134C0C0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67751F2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рыбы, нерыбных продуктов, оценка качества, составление технологических карт.</w:t>
            </w:r>
          </w:p>
          <w:p w14:paraId="133851F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2AD38C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блюда из рыбы и нерыбных продуктов, оценивает их качество.</w:t>
            </w:r>
          </w:p>
          <w:p w14:paraId="7A69535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0F70D535" w14:textId="77777777" w:rsidTr="00883301">
        <w:tc>
          <w:tcPr>
            <w:tcW w:w="14786" w:type="dxa"/>
            <w:gridSpan w:val="3"/>
          </w:tcPr>
          <w:p w14:paraId="3684605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3.10.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Блюда из мяса, субпродуктов, сельскохозяйственной птицы и кролика</w:t>
            </w:r>
          </w:p>
        </w:tc>
      </w:tr>
      <w:tr w:rsidR="002712E5" w:rsidRPr="002712E5" w14:paraId="64BB9065" w14:textId="77777777" w:rsidTr="00883301">
        <w:tc>
          <w:tcPr>
            <w:tcW w:w="4928" w:type="dxa"/>
          </w:tcPr>
          <w:p w14:paraId="76AFFF6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значении блюд из мяса, сельскохозяйственной птицы и кролика в питании.</w:t>
            </w:r>
          </w:p>
          <w:p w14:paraId="58E7337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варки и жарки основным способом мяса, субпродуктов, сельскохозяйственной птицы и кролика, об условиях хранения, сроках годности отварного, жареного мяса, сельскохозяйственной птицы, кролика и субпродуктов, требованиях к их качеству.</w:t>
            </w:r>
          </w:p>
        </w:tc>
        <w:tc>
          <w:tcPr>
            <w:tcW w:w="4929" w:type="dxa"/>
          </w:tcPr>
          <w:p w14:paraId="38AE5D0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блюд из мяса, сельскохозяйственной птицы и кролика в питании.</w:t>
            </w:r>
          </w:p>
          <w:p w14:paraId="1433DEF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Общие правила варки и жарки основным способом мяса, сельскохозяйственной птицы и кролика. Особенности варки мяса и субпродуктов.</w:t>
            </w:r>
          </w:p>
          <w:p w14:paraId="24FD6227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Порционирование, подбор гарниров, соусов, правила отпуска. Условия хранения и сроки годности отварного, жареного мяса, сельскохозяйственной птицы, кролика и субпродуктов, требования к их качеству.</w:t>
            </w:r>
          </w:p>
          <w:p w14:paraId="27AB4364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045294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значение блюд из мяса, сельскохозяйственной птицы и кролика в питании.</w:t>
            </w:r>
          </w:p>
          <w:p w14:paraId="284D230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варки и жарки основным способом мяса, субпродуктов, сельскохозяйственной птицы и кролика, условия хранения, сроки годности отварного, жареного мяса, сельскохозяйственной птицы, кролика и субпродуктов, требования к их качеству.</w:t>
            </w:r>
          </w:p>
          <w:p w14:paraId="3245407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C72AA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53E6474A" w14:textId="77777777" w:rsidTr="00883301">
        <w:tc>
          <w:tcPr>
            <w:tcW w:w="4928" w:type="dxa"/>
          </w:tcPr>
          <w:p w14:paraId="0A9F6316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1FA90827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32AA8CB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575EB77" w14:textId="77777777" w:rsidTr="00883301">
        <w:tc>
          <w:tcPr>
            <w:tcW w:w="4928" w:type="dxa"/>
          </w:tcPr>
          <w:p w14:paraId="4449BBC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приготовления, оформления и отпуске блюд из мяса и субпродуктов, сельскохозяйственной птицы, кролика.</w:t>
            </w:r>
          </w:p>
          <w:p w14:paraId="5BB659C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блюд из мяса, субпродуктов, сельскохозяйственной птицы и кролика, требованиях к их качеству.</w:t>
            </w:r>
          </w:p>
        </w:tc>
        <w:tc>
          <w:tcPr>
            <w:tcW w:w="4929" w:type="dxa"/>
          </w:tcPr>
          <w:p w14:paraId="7D9DF00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отварного мяса и субпродуктов, приготовление и отпуск.</w:t>
            </w:r>
          </w:p>
          <w:p w14:paraId="2F0DBE6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жарки мяса. Блюда из мяса, жаренного крупными, порционными и мелкими кусками, субпродуктов, технология приготовления и правила отпуска.</w:t>
            </w:r>
          </w:p>
          <w:p w14:paraId="3D4ED72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рубленого мяса, натуральной рубленой и котлетной массы.</w:t>
            </w:r>
          </w:p>
          <w:p w14:paraId="14A1BE0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Тушение мяса крупными, порционными и мелкими кусками.</w:t>
            </w:r>
          </w:p>
          <w:p w14:paraId="1C04D75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запеченного мяса и субпродуктов.</w:t>
            </w:r>
          </w:p>
          <w:p w14:paraId="00C6A7B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Запекание мяса и субпродуктов, приготовление и отпуск.</w:t>
            </w:r>
          </w:p>
          <w:p w14:paraId="601CA8F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Технология приготовления, правила оформления и отпуска блюд из отварной, жареной, тушеной, запеченной, рубленой сельскохозяйственной птицы и кролика.</w:t>
            </w:r>
          </w:p>
          <w:p w14:paraId="4689E56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 мясных блюд, блюд из птицы и кролика, требования к их качеству.</w:t>
            </w:r>
          </w:p>
        </w:tc>
        <w:tc>
          <w:tcPr>
            <w:tcW w:w="4929" w:type="dxa"/>
          </w:tcPr>
          <w:p w14:paraId="3332095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технологию приготовления, оформления и отпуск блюд из мяса и субпродуктов, сельскохозяйственной птицы, кролика.</w:t>
            </w:r>
          </w:p>
          <w:p w14:paraId="219D2A8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условия хранения и сроки годности блюд из мяса, субпродуктов, сельскохозяйственной птицы и кролика, требования к их качеству.</w:t>
            </w:r>
          </w:p>
        </w:tc>
      </w:tr>
      <w:tr w:rsidR="002712E5" w:rsidRPr="002712E5" w14:paraId="5026DB81" w14:textId="77777777" w:rsidTr="00883301">
        <w:tc>
          <w:tcPr>
            <w:tcW w:w="14786" w:type="dxa"/>
            <w:gridSpan w:val="3"/>
          </w:tcPr>
          <w:p w14:paraId="37D70D52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6 </w:t>
            </w:r>
          </w:p>
        </w:tc>
      </w:tr>
      <w:tr w:rsidR="002712E5" w:rsidRPr="002712E5" w14:paraId="1A4CDB35" w14:textId="77777777" w:rsidTr="00883301">
        <w:tc>
          <w:tcPr>
            <w:tcW w:w="4928" w:type="dxa"/>
          </w:tcPr>
          <w:p w14:paraId="7DBFC01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блюда из мяса, субпродуктов, сельскохозяйственной птицы и кролика, оценивать их качество.</w:t>
            </w:r>
          </w:p>
          <w:p w14:paraId="40396FED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  <w:p w14:paraId="76879FDA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C0C565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мяса, субпродуктов, сельскохозяйственной птицы и кролика, оценка качества, составление технологических карт.</w:t>
            </w:r>
          </w:p>
          <w:p w14:paraId="10595A6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EED81C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блюда из мяса, субпродуктов, сельскохозяйственной птицы и кролика, оценивает их качество.</w:t>
            </w:r>
          </w:p>
          <w:p w14:paraId="0899564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</w:t>
            </w:r>
          </w:p>
          <w:p w14:paraId="7D900CE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300983AC" w14:textId="77777777" w:rsidTr="00883301">
        <w:tc>
          <w:tcPr>
            <w:tcW w:w="4928" w:type="dxa"/>
          </w:tcPr>
          <w:p w14:paraId="1182448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4D8B41A3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7261E13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2E77B82B" w14:textId="77777777" w:rsidTr="00883301">
        <w:tc>
          <w:tcPr>
            <w:tcW w:w="14786" w:type="dxa"/>
            <w:gridSpan w:val="3"/>
          </w:tcPr>
          <w:p w14:paraId="780D3A05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3.11.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Блюда из яиц и творога</w:t>
            </w:r>
          </w:p>
        </w:tc>
      </w:tr>
      <w:tr w:rsidR="002712E5" w:rsidRPr="002712E5" w14:paraId="1D5D5C69" w14:textId="77777777" w:rsidTr="00883301">
        <w:tc>
          <w:tcPr>
            <w:tcW w:w="4928" w:type="dxa"/>
          </w:tcPr>
          <w:p w14:paraId="41E1284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значении блюд из яиц и творога в питании.</w:t>
            </w:r>
          </w:p>
          <w:p w14:paraId="75D22F4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процессах первичной обработки яиц и яичных продуктов, технологии приготовления блюд из отварных и жареных яиц, творога.</w:t>
            </w:r>
          </w:p>
          <w:p w14:paraId="1B6BFB8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ассортименте блюд из яиц и творога, требованиях к качеству, условиях хранения и сроках годности.</w:t>
            </w:r>
          </w:p>
        </w:tc>
        <w:tc>
          <w:tcPr>
            <w:tcW w:w="4929" w:type="dxa"/>
          </w:tcPr>
          <w:p w14:paraId="189D29F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блюд из яиц и творога в питании. Первичная обработка яиц и яичных продуктов (меланжа, яичного порошка) перед кулинарным использованием.</w:t>
            </w:r>
          </w:p>
          <w:p w14:paraId="605F738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Способы и правила варки яиц.</w:t>
            </w:r>
          </w:p>
          <w:p w14:paraId="48DF952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Изменения, происходящие при тепловой обработке яиц. Использование и подача вареных яиц.</w:t>
            </w:r>
          </w:p>
          <w:p w14:paraId="4469B8D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блюд из жареных яиц и их отпуск.</w:t>
            </w:r>
          </w:p>
          <w:p w14:paraId="26E5928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творога, их ассортимент.</w:t>
            </w:r>
          </w:p>
          <w:p w14:paraId="5033579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вареников с творогом, вареников ленивых, сырников, их отпуск.</w:t>
            </w:r>
          </w:p>
          <w:p w14:paraId="5CB493D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блюд из яиц и творога, условия хранения и сроки годности.</w:t>
            </w:r>
          </w:p>
        </w:tc>
        <w:tc>
          <w:tcPr>
            <w:tcW w:w="4929" w:type="dxa"/>
          </w:tcPr>
          <w:p w14:paraId="1699C58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значение блюд из яиц и творога в питании.</w:t>
            </w:r>
          </w:p>
          <w:p w14:paraId="243C8F8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процессы первичной обработки яиц и яичных продуктов; объясняет технологию приготовления блюд из отварных и жареных яиц, творога.</w:t>
            </w:r>
          </w:p>
          <w:p w14:paraId="425A4D8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ассортимент блюд из яиц и творога, требования к их качеству, условия хранения и сроки годности.</w:t>
            </w:r>
          </w:p>
        </w:tc>
      </w:tr>
      <w:tr w:rsidR="002712E5" w:rsidRPr="002712E5" w14:paraId="5FF725FA" w14:textId="77777777" w:rsidTr="00883301">
        <w:tc>
          <w:tcPr>
            <w:tcW w:w="4928" w:type="dxa"/>
          </w:tcPr>
          <w:p w14:paraId="21AEE13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блюд из яиц, натурального творога и творожной массы.</w:t>
            </w:r>
          </w:p>
          <w:p w14:paraId="4D03CAB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расчете норм закладки сырья и продуктов, нормах выхода готовых блюд из яиц, натурального творога и творожной массы.</w:t>
            </w:r>
          </w:p>
          <w:p w14:paraId="2585658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блюд из яиц и творога.</w:t>
            </w:r>
          </w:p>
        </w:tc>
        <w:tc>
          <w:tcPr>
            <w:tcW w:w="4929" w:type="dxa"/>
          </w:tcPr>
          <w:p w14:paraId="09943CE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Варка и подача яиц «в мешочек».</w:t>
            </w:r>
          </w:p>
          <w:p w14:paraId="16F1AD2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омлетов натуральных, смешанных, с добавлением овощей, грибов, молочных и мясных продуктов, фаршированных.</w:t>
            </w:r>
          </w:p>
          <w:p w14:paraId="508DA53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Запеченные блюда из яиц: драчена, яйца, запеченные под молочным соусом, яйца с овощами в тарталетках.</w:t>
            </w:r>
          </w:p>
          <w:p w14:paraId="6506F65B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натурального творога, творожной массы: творог с молоком, сливками, сметаной, сахаром; приготовление и отпуск.</w:t>
            </w:r>
          </w:p>
          <w:p w14:paraId="5725EBAE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4CF5E4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технологический процесс приготовления блюд из яиц, натурального творога и творожной массы.</w:t>
            </w:r>
          </w:p>
          <w:p w14:paraId="025FE0F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расчет нормы закладки сырья и продуктов, описывает нормы выхода готовых блюд из яиц, натурального творога и творожной массы.</w:t>
            </w:r>
          </w:p>
          <w:p w14:paraId="33465F8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блюд из яиц и творога.</w:t>
            </w:r>
          </w:p>
          <w:p w14:paraId="2DCB012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5329F7C1" w14:textId="77777777" w:rsidTr="00883301">
        <w:tc>
          <w:tcPr>
            <w:tcW w:w="4928" w:type="dxa"/>
          </w:tcPr>
          <w:p w14:paraId="2778E39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63C0677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74EC00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6FC7F07F" w14:textId="77777777" w:rsidTr="00883301">
        <w:tc>
          <w:tcPr>
            <w:tcW w:w="4928" w:type="dxa"/>
          </w:tcPr>
          <w:p w14:paraId="0C1282D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3D31BF1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запеченных блюд из творога: пудинги, запеканки.</w:t>
            </w:r>
          </w:p>
          <w:p w14:paraId="387C47B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Блюда из яиц и творога белорусской кухни, приготовление и отпуск. Расчет нормы закладки сырья.</w:t>
            </w:r>
          </w:p>
          <w:p w14:paraId="12D8357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Нормы выхода готовых блюд из яиц и творога, требования к их качеству, условия хранения и сроки годности</w:t>
            </w:r>
          </w:p>
          <w:p w14:paraId="0B86CA21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050F8E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632A3E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25AB23B4" w14:textId="77777777" w:rsidTr="00883301">
        <w:tc>
          <w:tcPr>
            <w:tcW w:w="14786" w:type="dxa"/>
            <w:gridSpan w:val="3"/>
          </w:tcPr>
          <w:p w14:paraId="64622ED2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7 </w:t>
            </w:r>
          </w:p>
        </w:tc>
      </w:tr>
      <w:tr w:rsidR="002712E5" w:rsidRPr="002712E5" w14:paraId="431ADC4F" w14:textId="77777777" w:rsidTr="00883301">
        <w:tc>
          <w:tcPr>
            <w:tcW w:w="4928" w:type="dxa"/>
          </w:tcPr>
          <w:p w14:paraId="31857C1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блюда из яиц и творога, оценивать их качество.</w:t>
            </w:r>
          </w:p>
          <w:p w14:paraId="68F5838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2DC476D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яиц и творога,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6510D06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блюда из яиц и творога, оценивает их качество.</w:t>
            </w:r>
          </w:p>
          <w:p w14:paraId="5118E52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457A0EC7" w14:textId="77777777" w:rsidTr="00883301">
        <w:tc>
          <w:tcPr>
            <w:tcW w:w="14786" w:type="dxa"/>
            <w:gridSpan w:val="3"/>
          </w:tcPr>
          <w:p w14:paraId="78829AD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3.12.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Холодные блюда и закуски</w:t>
            </w:r>
          </w:p>
        </w:tc>
      </w:tr>
      <w:tr w:rsidR="002712E5" w:rsidRPr="002712E5" w14:paraId="047A3575" w14:textId="77777777" w:rsidTr="00883301">
        <w:tc>
          <w:tcPr>
            <w:tcW w:w="4928" w:type="dxa"/>
          </w:tcPr>
          <w:p w14:paraId="7695D3D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бутербродов, салатов из сырых и вареных овощей, винегретов, студней, холодных закусок из овощей и грибов.</w:t>
            </w:r>
          </w:p>
          <w:p w14:paraId="6CEBC58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правилах отпуска, требованиях к качеству и оформлению холодных блюд и закусок.</w:t>
            </w:r>
          </w:p>
          <w:p w14:paraId="2C04B1E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нормах закладки продуктов и выхода продуктов.</w:t>
            </w:r>
          </w:p>
          <w:p w14:paraId="4B2A45E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холодных блюд и закусок.</w:t>
            </w:r>
          </w:p>
        </w:tc>
        <w:tc>
          <w:tcPr>
            <w:tcW w:w="4929" w:type="dxa"/>
          </w:tcPr>
          <w:p w14:paraId="2FC9B93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Бутерброды, их разновидности.</w:t>
            </w:r>
          </w:p>
          <w:p w14:paraId="68D25EB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простых бутербродов: нормы закладки продуктов и выхода готовых бутербродов.</w:t>
            </w:r>
          </w:p>
          <w:p w14:paraId="6987C0F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Салаты из сырых и вареных овощей, приготовление и отпуск. Винегреты, рецептура, нормы выхода, приготовление и отпуск. Холодные закуски из овощей, грибов.</w:t>
            </w:r>
          </w:p>
          <w:p w14:paraId="18025F3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Студни мясные, приготовление и отпуск.</w:t>
            </w:r>
          </w:p>
          <w:p w14:paraId="2E0C275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готовых блюд, условия хранения и сроки годности.</w:t>
            </w:r>
          </w:p>
        </w:tc>
        <w:tc>
          <w:tcPr>
            <w:tcW w:w="4929" w:type="dxa"/>
          </w:tcPr>
          <w:p w14:paraId="234CE97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технологический процесс приготовления бутербродов, салатов из сырых и вареных овощей, винегретов, студней, холодных закусок из овощей и грибов.</w:t>
            </w:r>
          </w:p>
          <w:p w14:paraId="58A5B6C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правила отпуска, требования к качеству и оформлению холодных блюд и закусок. Излагает нормы закладки продуктов и выхода продуктов.</w:t>
            </w:r>
          </w:p>
          <w:p w14:paraId="6860BDE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холодных блюд и закусок.</w:t>
            </w:r>
          </w:p>
          <w:p w14:paraId="62619B0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848AF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D5285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46CBFF95" w14:textId="77777777" w:rsidTr="00883301">
        <w:tc>
          <w:tcPr>
            <w:tcW w:w="4928" w:type="dxa"/>
          </w:tcPr>
          <w:p w14:paraId="5F61696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37163C9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B20077C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6C1232FA" w14:textId="77777777" w:rsidTr="00883301">
        <w:tc>
          <w:tcPr>
            <w:tcW w:w="4928" w:type="dxa"/>
          </w:tcPr>
          <w:p w14:paraId="1B18C16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бутербродов сложных, закусочных, открытых и закрытых, салатов, закусок из сельди, холодных блюд и закусок из мяса, птицы, рыбы, нерыбных продуктов, яиц, особенностях их оформления и отпуска.</w:t>
            </w:r>
          </w:p>
          <w:p w14:paraId="1FBFA6A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требованиях к качеству холодных блюд и закусок, условиях их хранения и сроках годности.</w:t>
            </w:r>
          </w:p>
        </w:tc>
        <w:tc>
          <w:tcPr>
            <w:tcW w:w="4929" w:type="dxa"/>
          </w:tcPr>
          <w:p w14:paraId="1669AE5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холодных блюд и закусок.</w:t>
            </w:r>
          </w:p>
          <w:p w14:paraId="6F51E64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Бутерброды сложные, закусочные, открытые и закрытые. Приготовление, оформление, нормы выхода, отпуск.</w:t>
            </w:r>
          </w:p>
          <w:p w14:paraId="33FBB46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Салаты рыбные, мясные, из птицы: ассортимент, приготовление, оформление и отпуск. Салаты-коктейли.</w:t>
            </w:r>
          </w:p>
          <w:p w14:paraId="5A452E2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Закуски из сельди: сельдь натуральная с картофелем и маслом, с гарниром, с луком, рубленая; приготовление, оформление и отпуск.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блюда и закуски из отварной и жареной рыбы: приготовление, оформление и отпуск.</w:t>
            </w:r>
          </w:p>
          <w:p w14:paraId="2B07B03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блюда и закуски из мяса, гастрономических продуктов и субпродуктов: приготовление, оформление и отпуск.</w:t>
            </w:r>
          </w:p>
          <w:p w14:paraId="60FFC3A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блюда из нерыбных продуктов: технология приготовления и отпуск.</w:t>
            </w:r>
          </w:p>
          <w:p w14:paraId="4F010AA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Закуски из яиц: приготовление, оформление и отпуск.</w:t>
            </w:r>
          </w:p>
          <w:p w14:paraId="76025240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холодных блюд и закусок, условия хранения и сроки годности.</w:t>
            </w:r>
          </w:p>
          <w:p w14:paraId="521A5A2F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8029D8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технологический процесс приготовления бутербродов сложных, закусочных, открытых и закрытых, салатов, закусок из сельди, холодных блюд и закусок из мяса, птицы, рыбы, нерыбных продуктов, яиц. Описывает особенности оформления и отпуска холодных блюд и закусок.</w:t>
            </w:r>
          </w:p>
          <w:p w14:paraId="7761554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требования к качеству холодных блюд и закусок, условия их хранения и сроки годности.</w:t>
            </w:r>
          </w:p>
        </w:tc>
      </w:tr>
      <w:tr w:rsidR="002712E5" w:rsidRPr="002712E5" w14:paraId="0EB69228" w14:textId="77777777" w:rsidTr="00883301">
        <w:tc>
          <w:tcPr>
            <w:tcW w:w="14786" w:type="dxa"/>
            <w:gridSpan w:val="3"/>
          </w:tcPr>
          <w:p w14:paraId="113A901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Практическая работа № 8 (6 ч)</w:t>
            </w:r>
          </w:p>
        </w:tc>
      </w:tr>
      <w:tr w:rsidR="002712E5" w:rsidRPr="002712E5" w14:paraId="408847F5" w14:textId="77777777" w:rsidTr="00883301">
        <w:tc>
          <w:tcPr>
            <w:tcW w:w="4928" w:type="dxa"/>
          </w:tcPr>
          <w:p w14:paraId="0D11CD2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умения приготавливать, оформлять, отпускать холодные блюда и закуски, оценивать их качество. </w:t>
            </w:r>
          </w:p>
          <w:p w14:paraId="7EF8ACC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25095D6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холодных блюд и закусок, оценка качества, составление технологических карт.</w:t>
            </w:r>
          </w:p>
          <w:p w14:paraId="7351363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D9A019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холодные блюда и закуски, оценивает их качество.</w:t>
            </w:r>
          </w:p>
          <w:p w14:paraId="683B285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5569CBB9" w14:textId="77777777" w:rsidTr="00883301">
        <w:tc>
          <w:tcPr>
            <w:tcW w:w="4928" w:type="dxa"/>
          </w:tcPr>
          <w:p w14:paraId="473D697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1A04679B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3607699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5027CBAC" w14:textId="77777777" w:rsidTr="00883301">
        <w:tc>
          <w:tcPr>
            <w:tcW w:w="4928" w:type="dxa"/>
          </w:tcPr>
          <w:p w14:paraId="56B94F3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  <w:p w14:paraId="1E202CF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3691C7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2754E2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  <w:p w14:paraId="6943267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7894699B" w14:textId="77777777" w:rsidTr="00883301">
        <w:tc>
          <w:tcPr>
            <w:tcW w:w="14786" w:type="dxa"/>
            <w:gridSpan w:val="3"/>
          </w:tcPr>
          <w:p w14:paraId="21BD5C8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3.13.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Горячие закуски</w:t>
            </w:r>
          </w:p>
        </w:tc>
      </w:tr>
      <w:tr w:rsidR="002712E5" w:rsidRPr="002712E5" w14:paraId="4BCBFFAF" w14:textId="77777777" w:rsidTr="00883301">
        <w:tc>
          <w:tcPr>
            <w:tcW w:w="4928" w:type="dxa"/>
          </w:tcPr>
          <w:p w14:paraId="70A45E1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понятии «горячая закуска».</w:t>
            </w:r>
          </w:p>
          <w:p w14:paraId="6CBA58B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и отпуска горячих закусок из овощей, грибов, рыбы, нерыбных продуктов, мяса, субпродуктов.</w:t>
            </w:r>
          </w:p>
          <w:p w14:paraId="43EA65E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правилах отпуска, требованиях к качеству и оформлению, условиях хранения и сроках годности горячих закусок.</w:t>
            </w:r>
          </w:p>
        </w:tc>
        <w:tc>
          <w:tcPr>
            <w:tcW w:w="4929" w:type="dxa"/>
          </w:tcPr>
          <w:p w14:paraId="12535D4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Значение горячих закусок в питании.</w:t>
            </w:r>
          </w:p>
          <w:p w14:paraId="232D4B6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горячих закусок из овощей, грибов, рыбы, нерыбных продуктов моря, мяса, субпродуктов.</w:t>
            </w:r>
          </w:p>
          <w:p w14:paraId="1BB2582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готовых горячих закусок, условия хранения и сроки годности.</w:t>
            </w:r>
          </w:p>
        </w:tc>
        <w:tc>
          <w:tcPr>
            <w:tcW w:w="4929" w:type="dxa"/>
          </w:tcPr>
          <w:p w14:paraId="23ECB0A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понятии «горячая закуска».</w:t>
            </w:r>
          </w:p>
          <w:p w14:paraId="4A42B4E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технологический процесс приготовления и отпуска горячих закусок из овощей, грибов, рыбы, нерыбных продуктов, мяса,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субпродуктов.</w:t>
            </w:r>
          </w:p>
          <w:p w14:paraId="7C2252B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правила отпуска, требования к качеству и оформлению, условия хранения и сроки годности горячих закусок.</w:t>
            </w:r>
          </w:p>
        </w:tc>
      </w:tr>
      <w:tr w:rsidR="002712E5" w:rsidRPr="002712E5" w14:paraId="273AF367" w14:textId="77777777" w:rsidTr="00883301">
        <w:tc>
          <w:tcPr>
            <w:tcW w:w="14786" w:type="dxa"/>
            <w:gridSpan w:val="3"/>
          </w:tcPr>
          <w:p w14:paraId="6C1CC83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3.14.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Сладкие блюда и напитки. Десерты</w:t>
            </w:r>
          </w:p>
        </w:tc>
      </w:tr>
      <w:tr w:rsidR="002712E5" w:rsidRPr="002712E5" w14:paraId="5D75882E" w14:textId="77777777" w:rsidTr="00883301">
        <w:tc>
          <w:tcPr>
            <w:tcW w:w="4928" w:type="dxa"/>
          </w:tcPr>
          <w:p w14:paraId="1B987A1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технологическом процессе приготовления холодных и горячих сладких блюд и напитков, требованиях к качеству, нормах выхода готовых блюд и напитков, об условиях хранения и сроках годности.</w:t>
            </w:r>
          </w:p>
          <w:p w14:paraId="43902BE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CF21B1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Классификация сладких блюд и напитков.</w:t>
            </w:r>
          </w:p>
          <w:p w14:paraId="3F04E0D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Обработка и подача натуральных плодов и ягод.</w:t>
            </w:r>
          </w:p>
          <w:p w14:paraId="39339D5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Холодные сладкие блюда: компоты, кисели, желе; технология приготовления, нормы выхода, оформление и отпуск.</w:t>
            </w:r>
          </w:p>
          <w:p w14:paraId="0C289DC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Горячие сладкие блюда (пудинги, шарлотка с яблоками и рисом, яблоки в тесте, гренки с фруктами).</w:t>
            </w:r>
          </w:p>
          <w:p w14:paraId="0D3A90F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Приготовление, отпуск горячих напитков: чая, кофе, какао, горячего шоколада.</w:t>
            </w:r>
          </w:p>
          <w:p w14:paraId="1AD86F95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Прохладительные безалкогольные напитки из молочных продуктов, плодово-ягодные квасы, </w:t>
            </w:r>
            <w:r w:rsidR="004363A1"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отпуск.</w:t>
            </w:r>
          </w:p>
        </w:tc>
        <w:tc>
          <w:tcPr>
            <w:tcW w:w="4929" w:type="dxa"/>
          </w:tcPr>
          <w:p w14:paraId="7C3D79C5" w14:textId="77777777" w:rsidR="002712E5" w:rsidRPr="004363A1" w:rsidRDefault="004363A1" w:rsidP="004363A1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63A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Раскрывает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363A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технологический </w:t>
            </w:r>
            <w:r w:rsidRPr="004363A1">
              <w:rPr>
                <w:rFonts w:ascii="Times New Roman" w:hAnsi="Times New Roman" w:cs="Times New Roman"/>
                <w:sz w:val="26"/>
                <w:szCs w:val="26"/>
              </w:rPr>
              <w:t>процесс приготовления холодных и горячих сладких блюд, напитков, нормы выхода готовых блюд и напитков, требования к качеству, условия хранения и сроки годности.</w:t>
            </w:r>
          </w:p>
        </w:tc>
      </w:tr>
      <w:tr w:rsidR="002712E5" w:rsidRPr="002712E5" w14:paraId="0DD20F9A" w14:textId="77777777" w:rsidTr="00883301">
        <w:tc>
          <w:tcPr>
            <w:tcW w:w="4928" w:type="dxa"/>
          </w:tcPr>
          <w:p w14:paraId="00F6323E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7FF22CB7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08AA7187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076A02D" w14:textId="77777777" w:rsidTr="00883301">
        <w:tc>
          <w:tcPr>
            <w:tcW w:w="4928" w:type="dxa"/>
          </w:tcPr>
          <w:p w14:paraId="4EAD4C5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и отпуске желированных сладких блюд, фруктов и ягод в сиропе, сливок взбитых.</w:t>
            </w:r>
          </w:p>
        </w:tc>
        <w:tc>
          <w:tcPr>
            <w:tcW w:w="4929" w:type="dxa"/>
          </w:tcPr>
          <w:p w14:paraId="695613F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Сладкие блюда: желированные (муссы, самбуки, кисели, желе), кремы, сладкие соусы, фрукты, ягоды в сиропе, сливки взбитые. Ассортимент, технология приготовления, оформление и подача.</w:t>
            </w:r>
          </w:p>
        </w:tc>
        <w:tc>
          <w:tcPr>
            <w:tcW w:w="4929" w:type="dxa"/>
          </w:tcPr>
          <w:p w14:paraId="264A038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технологию приготовления и отпуска желированных сладких блюд, фруктов, ягод в сиропе, сливок взбитых.</w:t>
            </w:r>
          </w:p>
        </w:tc>
      </w:tr>
      <w:tr w:rsidR="002712E5" w:rsidRPr="002712E5" w14:paraId="0544307A" w14:textId="77777777" w:rsidTr="00883301">
        <w:tc>
          <w:tcPr>
            <w:tcW w:w="4928" w:type="dxa"/>
          </w:tcPr>
          <w:p w14:paraId="61EB860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об оформлении и способах подачи мороженого.</w:t>
            </w:r>
          </w:p>
          <w:p w14:paraId="2382D1A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видах десертов, технологии приготовления десертов, правилах оформления и отпуска.</w:t>
            </w:r>
          </w:p>
        </w:tc>
        <w:tc>
          <w:tcPr>
            <w:tcW w:w="4929" w:type="dxa"/>
          </w:tcPr>
          <w:p w14:paraId="6CB0ED2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Оформление и подача твердого и мягкого мороженого.</w:t>
            </w:r>
          </w:p>
          <w:p w14:paraId="5A878919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Виды десертов в зависимости от использования основных и отделочных полуфабрикатов. Основные процессы приготовления. Правила оформления и отпуска десертов.</w:t>
            </w:r>
          </w:p>
          <w:p w14:paraId="1CA3754D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45D7D00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об оформлении и способах подачи мороженого.</w:t>
            </w:r>
          </w:p>
          <w:p w14:paraId="0355951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виды десертов, технологию приготовления десертов, правила оформления и отпуска.</w:t>
            </w:r>
          </w:p>
        </w:tc>
      </w:tr>
      <w:tr w:rsidR="002712E5" w:rsidRPr="002712E5" w14:paraId="589CC34C" w14:textId="77777777" w:rsidTr="00883301">
        <w:tc>
          <w:tcPr>
            <w:tcW w:w="14786" w:type="dxa"/>
            <w:gridSpan w:val="3"/>
          </w:tcPr>
          <w:p w14:paraId="24046B80" w14:textId="77777777" w:rsidR="002712E5" w:rsidRPr="002712E5" w:rsidRDefault="004363A1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Практическая работа № 9 </w:t>
            </w:r>
          </w:p>
        </w:tc>
      </w:tr>
      <w:tr w:rsidR="002712E5" w:rsidRPr="002712E5" w14:paraId="11524573" w14:textId="77777777" w:rsidTr="00883301">
        <w:tc>
          <w:tcPr>
            <w:tcW w:w="4928" w:type="dxa"/>
          </w:tcPr>
          <w:p w14:paraId="10FD247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сладкие блюда и напитки, оценивать их качество.</w:t>
            </w:r>
          </w:p>
          <w:p w14:paraId="5A6D75C6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  <w:p w14:paraId="344C06C5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63AC853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сладких блюд и напитков, оценка качества, составление технологических карт.</w:t>
            </w:r>
          </w:p>
        </w:tc>
        <w:tc>
          <w:tcPr>
            <w:tcW w:w="4929" w:type="dxa"/>
          </w:tcPr>
          <w:p w14:paraId="6C804E8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приготавливать, оформлять и отпускать сладкие блюда и напитки, оценивает их качество.</w:t>
            </w:r>
          </w:p>
        </w:tc>
      </w:tr>
      <w:tr w:rsidR="002712E5" w:rsidRPr="002712E5" w14:paraId="3B9CE562" w14:textId="77777777" w:rsidTr="00883301">
        <w:tc>
          <w:tcPr>
            <w:tcW w:w="14786" w:type="dxa"/>
            <w:gridSpan w:val="3"/>
          </w:tcPr>
          <w:p w14:paraId="1C3F188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3.15.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Мучные блюда. Мучные кулинарные изделия</w:t>
            </w:r>
          </w:p>
        </w:tc>
      </w:tr>
      <w:tr w:rsidR="002712E5" w:rsidRPr="002712E5" w14:paraId="5E73BE57" w14:textId="77777777" w:rsidTr="00883301">
        <w:tc>
          <w:tcPr>
            <w:tcW w:w="4928" w:type="dxa"/>
          </w:tcPr>
          <w:p w14:paraId="0D18C17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технологии приготовления теста и изделий из него.</w:t>
            </w:r>
          </w:p>
          <w:p w14:paraId="09C3869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требованиях к качеству блюд и готовых изделий из дрожжевого и пресного теста.</w:t>
            </w:r>
          </w:p>
          <w:p w14:paraId="2D0E3E5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об условиях хранения и сроках годности мучных блюд и мучных кулинарных изделий.</w:t>
            </w:r>
          </w:p>
          <w:p w14:paraId="16799AD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23710A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дрожжевого теста (опарным и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безопарным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способами), процессы, происходящие при брожении, расстойке.</w:t>
            </w:r>
          </w:p>
          <w:p w14:paraId="25861CD3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мучных блюд из дрожжевого теста: блинов, оладий.</w:t>
            </w:r>
          </w:p>
          <w:p w14:paraId="250C9BCD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простого пресного теста для блинчиков, лапши, пельменей, вареников.</w:t>
            </w:r>
          </w:p>
          <w:p w14:paraId="6FC1D672" w14:textId="77777777" w:rsidR="004363A1" w:rsidRPr="002712E5" w:rsidRDefault="004363A1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A4CBE7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технологию приготовления теста и изделий из него.</w:t>
            </w:r>
          </w:p>
          <w:p w14:paraId="6D348A9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требования к качеству блюд и готовых изделий из дрожжевого и пресного теста.</w:t>
            </w:r>
          </w:p>
          <w:p w14:paraId="13B694B6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условия хранения и сроки годности мучных блюд и мучных кулинарных изделий.</w:t>
            </w:r>
          </w:p>
        </w:tc>
      </w:tr>
      <w:tr w:rsidR="002712E5" w:rsidRPr="002712E5" w14:paraId="4F62A97B" w14:textId="77777777" w:rsidTr="00883301">
        <w:tc>
          <w:tcPr>
            <w:tcW w:w="4928" w:type="dxa"/>
          </w:tcPr>
          <w:p w14:paraId="195A009A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2CD5C420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1FD1D19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05C5AF7F" w14:textId="77777777" w:rsidTr="00883301">
        <w:tc>
          <w:tcPr>
            <w:tcW w:w="4928" w:type="dxa"/>
          </w:tcPr>
          <w:p w14:paraId="170CB7C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5DF38DA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отпуск блюд из пресного теста: блинчиков, пельменей, вареников. Приготовление полуфабрикатов (лапши домашней), их использование.</w:t>
            </w:r>
          </w:p>
          <w:p w14:paraId="638D641B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фарша и начинок для пирожков, пирогов, пельменей, вареников, блинчиков фаршированных.</w:t>
            </w:r>
          </w:p>
          <w:p w14:paraId="42463AF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дрожжевого и пресного теста, мучных блюд и изделий.</w:t>
            </w:r>
          </w:p>
          <w:p w14:paraId="1B5224A7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Условия хранения и сроки годности.</w:t>
            </w:r>
          </w:p>
        </w:tc>
        <w:tc>
          <w:tcPr>
            <w:tcW w:w="4929" w:type="dxa"/>
          </w:tcPr>
          <w:p w14:paraId="3954D03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12E5" w:rsidRPr="002712E5" w14:paraId="594E244A" w14:textId="77777777" w:rsidTr="00883301">
        <w:tc>
          <w:tcPr>
            <w:tcW w:w="4928" w:type="dxa"/>
          </w:tcPr>
          <w:p w14:paraId="0BEA4DD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изделий из дрожжевого, пресного сдобного теста и теста кляр.</w:t>
            </w:r>
          </w:p>
          <w:p w14:paraId="36B9F00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 показателях качества, требованиях к качеству и сроках годности мучных кулинарных изделий из дрожжевого, пресного сдобного теста и теста кляр.</w:t>
            </w:r>
          </w:p>
          <w:p w14:paraId="16390C3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Дать понятие о процессах, происходящих при выпечке и охлаждении изделий.</w:t>
            </w:r>
          </w:p>
        </w:tc>
        <w:tc>
          <w:tcPr>
            <w:tcW w:w="4929" w:type="dxa"/>
          </w:tcPr>
          <w:p w14:paraId="25974AA4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Технологический процесс приготовления изделий из дрожжевого теста: пирожков, расстегаев, пирогов, кулебяк, булочек, ватрушек, кексов.</w:t>
            </w:r>
          </w:p>
          <w:p w14:paraId="38173E2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изделий из слоеного дрожжевого теста.</w:t>
            </w:r>
          </w:p>
          <w:p w14:paraId="6EB96B4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пресного сдобного теста и изделий из него.</w:t>
            </w:r>
          </w:p>
          <w:p w14:paraId="5A55C40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Приготовление и использование теста кляр.</w:t>
            </w:r>
          </w:p>
          <w:p w14:paraId="274E522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изделий из теста. Условия хранения и сроки годности изделий из теста.</w:t>
            </w:r>
          </w:p>
          <w:p w14:paraId="02B1930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Процессы, происходящие при выпечке и охлаждении изделий.</w:t>
            </w:r>
          </w:p>
        </w:tc>
        <w:tc>
          <w:tcPr>
            <w:tcW w:w="4929" w:type="dxa"/>
          </w:tcPr>
          <w:p w14:paraId="71635C7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Описывает технологический процесс приготовления изделий из дрожжевого, пресного сдобного теста и теста кляр.</w:t>
            </w:r>
          </w:p>
          <w:p w14:paraId="0BDF666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требования к качеству, условия хранения и сроки годности мучных кулинарных изделий из дрожжевого, пресного сдобного теста и теста кляр.</w:t>
            </w:r>
          </w:p>
          <w:p w14:paraId="1467485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Объясняет процессы, происходящие при выпечке и охлаждении изделий.</w:t>
            </w:r>
          </w:p>
        </w:tc>
      </w:tr>
      <w:tr w:rsidR="002712E5" w:rsidRPr="002712E5" w14:paraId="2DDBA2B0" w14:textId="77777777" w:rsidTr="00883301">
        <w:tc>
          <w:tcPr>
            <w:tcW w:w="14786" w:type="dxa"/>
            <w:gridSpan w:val="3"/>
          </w:tcPr>
          <w:p w14:paraId="25D3150F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Практическая работа № 10 (6 ч)</w:t>
            </w:r>
          </w:p>
        </w:tc>
      </w:tr>
      <w:tr w:rsidR="002712E5" w:rsidRPr="002712E5" w14:paraId="010D6FFD" w14:textId="77777777" w:rsidTr="00883301">
        <w:tc>
          <w:tcPr>
            <w:tcW w:w="4928" w:type="dxa"/>
          </w:tcPr>
          <w:p w14:paraId="5DFD034A" w14:textId="77777777" w:rsidR="004363A1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приготавливать, оформлять, отпускать мучные блюда, мучные кулинарные изделия, оценивать</w:t>
            </w:r>
          </w:p>
          <w:p w14:paraId="4E74276A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929" w:type="dxa"/>
          </w:tcPr>
          <w:p w14:paraId="5918FF2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Приготовление и отпуск мучных блюд, мучных кулинарных изделий, оценка качества, составление технологических </w:t>
            </w:r>
          </w:p>
        </w:tc>
        <w:tc>
          <w:tcPr>
            <w:tcW w:w="4929" w:type="dxa"/>
          </w:tcPr>
          <w:p w14:paraId="2F0229E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умение приготавливать, оформлять и отпускать мучные блюда, мучные кулинарных изделий, оценивает </w:t>
            </w:r>
          </w:p>
        </w:tc>
      </w:tr>
      <w:tr w:rsidR="002712E5" w:rsidRPr="002712E5" w14:paraId="1DFB2D03" w14:textId="77777777" w:rsidTr="00883301">
        <w:tc>
          <w:tcPr>
            <w:tcW w:w="4928" w:type="dxa"/>
          </w:tcPr>
          <w:p w14:paraId="7B8DE8D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0E2984B4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69D4A642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5D7A08EA" w14:textId="77777777" w:rsidTr="00883301">
        <w:tc>
          <w:tcPr>
            <w:tcW w:w="4928" w:type="dxa"/>
          </w:tcPr>
          <w:p w14:paraId="47FA894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их качество.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Выработать навык составления технологических карт.</w:t>
            </w:r>
          </w:p>
        </w:tc>
        <w:tc>
          <w:tcPr>
            <w:tcW w:w="4929" w:type="dxa"/>
          </w:tcPr>
          <w:p w14:paraId="71725E8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карт.</w:t>
            </w:r>
          </w:p>
          <w:p w14:paraId="4BA18882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0EFEBBD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их качество.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Составляет технологические карты.</w:t>
            </w:r>
          </w:p>
        </w:tc>
      </w:tr>
      <w:tr w:rsidR="002712E5" w:rsidRPr="002712E5" w14:paraId="111A31B1" w14:textId="77777777" w:rsidTr="00883301">
        <w:tc>
          <w:tcPr>
            <w:tcW w:w="14786" w:type="dxa"/>
            <w:gridSpan w:val="3"/>
          </w:tcPr>
          <w:p w14:paraId="2DB4EDF9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Тема 3.16. </w:t>
            </w:r>
            <w:r w:rsidRPr="002712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Блюда зарубежной кухни</w:t>
            </w:r>
          </w:p>
        </w:tc>
      </w:tr>
      <w:tr w:rsidR="002712E5" w:rsidRPr="002712E5" w14:paraId="1A840BEE" w14:textId="77777777" w:rsidTr="00883301">
        <w:trPr>
          <w:trHeight w:val="6876"/>
        </w:trPr>
        <w:tc>
          <w:tcPr>
            <w:tcW w:w="4928" w:type="dxa"/>
          </w:tcPr>
          <w:p w14:paraId="34F10AAC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об особенностях питания иностранных туристов.</w:t>
            </w:r>
          </w:p>
          <w:p w14:paraId="1E334B3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технологическом процессе приготовления наиболее распространенных блюд зарубежной кухни.</w:t>
            </w:r>
          </w:p>
        </w:tc>
        <w:tc>
          <w:tcPr>
            <w:tcW w:w="4929" w:type="dxa"/>
          </w:tcPr>
          <w:p w14:paraId="30DA4C7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питания иностранных туристов. Краткая характеристика блюд Украины, Молдовы, Грузии, Литвы, Латвии, Эстонии, Польши, Германии, Франции, Италии, Японии и иных стран.</w:t>
            </w:r>
          </w:p>
          <w:p w14:paraId="41B3200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Технология приготовления блюд итальянской кухни: паста, ризотто, полента, минестроне.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ехнология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приготовления блюд польской кухни: фляки, бигос,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жур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 с мясными продуктами, отбивные зразы.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Технология приготовления блюд немецкой кухни: рол-мопс, шарлот, консоме по-германски, омлет конфитюр.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Технология приготовления блюд украинской кухни: кулеш, крученики,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кныдли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, узвар.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Технология приготовления блюд грузинской кухни: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сациви, </w:t>
            </w:r>
            <w:proofErr w:type="spellStart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цоцхали</w:t>
            </w:r>
            <w:proofErr w:type="spellEnd"/>
            <w:r w:rsidRPr="002712E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0FE0A75B" w14:textId="77777777" w:rsidR="002712E5" w:rsidRPr="002712E5" w:rsidRDefault="002712E5" w:rsidP="002712E5">
            <w:pPr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харчо, хачапури.</w:t>
            </w:r>
            <w:r w:rsidRPr="002712E5">
              <w:rPr>
                <w:rFonts w:ascii="Times New Roman CYR" w:hAnsi="Times New Roman CYR" w:cs="Times New Roman CYR"/>
                <w:color w:val="000000"/>
                <w:sz w:val="26"/>
                <w:szCs w:val="26"/>
                <w:lang w:bidi="bn-BD"/>
              </w:rPr>
              <w:t xml:space="preserve"> </w:t>
            </w:r>
          </w:p>
          <w:p w14:paraId="3880F65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Технология приготовления блюд литовской кухни: цепелинай, борщ с ушками, якните.</w:t>
            </w:r>
          </w:p>
          <w:p w14:paraId="467869B6" w14:textId="77777777" w:rsid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Особенности оформления и подачи блюд.</w:t>
            </w:r>
          </w:p>
          <w:p w14:paraId="147C44BC" w14:textId="77777777" w:rsidR="00045D56" w:rsidRPr="002712E5" w:rsidRDefault="00045D56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7E659D0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об особенностях питания иностранных туристов.</w:t>
            </w:r>
          </w:p>
          <w:p w14:paraId="1B475491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Раскрывает содержание технологического процесса приготовления наиболее распространенных блюд зарубежной кухни.</w:t>
            </w:r>
          </w:p>
        </w:tc>
      </w:tr>
      <w:tr w:rsidR="002712E5" w:rsidRPr="002712E5" w14:paraId="2DEBC2E2" w14:textId="77777777" w:rsidTr="00883301">
        <w:tc>
          <w:tcPr>
            <w:tcW w:w="14786" w:type="dxa"/>
            <w:gridSpan w:val="3"/>
          </w:tcPr>
          <w:p w14:paraId="56CA675A" w14:textId="77777777" w:rsidR="002712E5" w:rsidRPr="004363A1" w:rsidRDefault="002712E5" w:rsidP="002712E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363A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Тема 3.17. </w:t>
            </w:r>
            <w:r w:rsidRPr="004363A1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Современные тенденции развития кулинарии</w:t>
            </w:r>
            <w:r w:rsidRPr="004363A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</w:tr>
      <w:tr w:rsidR="002712E5" w:rsidRPr="002712E5" w14:paraId="6E0D7126" w14:textId="77777777" w:rsidTr="00883301">
        <w:tc>
          <w:tcPr>
            <w:tcW w:w="4928" w:type="dxa"/>
          </w:tcPr>
          <w:p w14:paraId="48A0341D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Ознакомить с современными видами полуфабрикатов, панировок.</w:t>
            </w:r>
          </w:p>
          <w:p w14:paraId="44FC1879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1643AEE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Современные виды полуфабрикатов из рыбы, мяса, сельскохозяйственной птицы. Новые виды панировок.</w:t>
            </w:r>
          </w:p>
        </w:tc>
        <w:tc>
          <w:tcPr>
            <w:tcW w:w="4929" w:type="dxa"/>
          </w:tcPr>
          <w:p w14:paraId="3D9A933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Высказывает общее суждение о современных видах полуфабрикатов, панировок.</w:t>
            </w:r>
          </w:p>
        </w:tc>
      </w:tr>
      <w:tr w:rsidR="002712E5" w:rsidRPr="002712E5" w14:paraId="0182F706" w14:textId="77777777" w:rsidTr="00883301">
        <w:tc>
          <w:tcPr>
            <w:tcW w:w="4928" w:type="dxa"/>
          </w:tcPr>
          <w:p w14:paraId="14BAC16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обучения</w:t>
            </w:r>
          </w:p>
        </w:tc>
        <w:tc>
          <w:tcPr>
            <w:tcW w:w="4929" w:type="dxa"/>
          </w:tcPr>
          <w:p w14:paraId="5B9A7D55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929" w:type="dxa"/>
          </w:tcPr>
          <w:p w14:paraId="50C71BD1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2712E5" w:rsidRPr="002712E5" w14:paraId="1B49763C" w14:textId="77777777" w:rsidTr="00883301">
        <w:tc>
          <w:tcPr>
            <w:tcW w:w="14786" w:type="dxa"/>
            <w:gridSpan w:val="3"/>
          </w:tcPr>
          <w:p w14:paraId="184B4958" w14:textId="77777777" w:rsidR="002712E5" w:rsidRPr="002712E5" w:rsidRDefault="002712E5" w:rsidP="002712E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Обязательная контрольная работа №2</w:t>
            </w:r>
          </w:p>
        </w:tc>
      </w:tr>
      <w:tr w:rsidR="002712E5" w:rsidRPr="002712E5" w14:paraId="5FF71069" w14:textId="77777777" w:rsidTr="00883301">
        <w:tc>
          <w:tcPr>
            <w:tcW w:w="14786" w:type="dxa"/>
            <w:gridSpan w:val="3"/>
          </w:tcPr>
          <w:p w14:paraId="6C49A2CA" w14:textId="77777777" w:rsidR="002712E5" w:rsidRPr="00045D56" w:rsidRDefault="002712E5" w:rsidP="002712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Тема 3.17. </w:t>
            </w:r>
            <w:r w:rsidRPr="00045D56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Современные тенденции развития кулинарии (продолжение)</w:t>
            </w:r>
          </w:p>
        </w:tc>
      </w:tr>
      <w:tr w:rsidR="002712E5" w:rsidRPr="002712E5" w14:paraId="563C62FA" w14:textId="77777777" w:rsidTr="00883301">
        <w:tc>
          <w:tcPr>
            <w:tcW w:w="4928" w:type="dxa"/>
          </w:tcPr>
          <w:p w14:paraId="243D797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современных тенденциях в оформлении и подаче блюд</w:t>
            </w:r>
          </w:p>
          <w:p w14:paraId="6569A498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9" w:type="dxa"/>
          </w:tcPr>
          <w:p w14:paraId="20DC374F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Знание и использование современных тенденций в оформлении блюд, творческое мышление и креативный подход в процессе приготовления</w:t>
            </w:r>
          </w:p>
        </w:tc>
        <w:tc>
          <w:tcPr>
            <w:tcW w:w="4929" w:type="dxa"/>
          </w:tcPr>
          <w:p w14:paraId="3B428E3E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2E5">
              <w:rPr>
                <w:rFonts w:ascii="Times New Roman" w:hAnsi="Times New Roman" w:cs="Times New Roman"/>
                <w:sz w:val="26"/>
                <w:szCs w:val="26"/>
              </w:rPr>
              <w:t>Излагает современные тенденции в оформлении и подаче блюд</w:t>
            </w:r>
          </w:p>
          <w:p w14:paraId="0357B160" w14:textId="77777777" w:rsidR="002712E5" w:rsidRPr="002712E5" w:rsidRDefault="002712E5" w:rsidP="002712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5ADE603" w14:textId="77777777" w:rsidR="002712E5" w:rsidRPr="002712E5" w:rsidRDefault="002712E5" w:rsidP="002712E5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B5DEF15" w14:textId="77777777" w:rsid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br w:type="page"/>
      </w:r>
    </w:p>
    <w:p w14:paraId="3DA9EB58" w14:textId="77777777" w:rsid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  <w:sectPr w:rsidR="002712E5" w:rsidSect="004C5EA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3AB66C54" w14:textId="77777777" w:rsidR="00883301" w:rsidRPr="00883301" w:rsidRDefault="00883301" w:rsidP="00883301">
      <w:pPr>
        <w:keepNext/>
        <w:keepLines/>
        <w:spacing w:after="0" w:line="259" w:lineRule="auto"/>
        <w:ind w:right="3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883301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lastRenderedPageBreak/>
        <w:t xml:space="preserve">КРИТЕРИИ ОЦЕНКИ РЕЗУЛЬТАТОВ </w:t>
      </w:r>
    </w:p>
    <w:p w14:paraId="0366B8CC" w14:textId="77777777" w:rsidR="00883301" w:rsidRPr="00883301" w:rsidRDefault="00883301" w:rsidP="00883301">
      <w:pPr>
        <w:keepNext/>
        <w:keepLines/>
        <w:spacing w:after="0" w:line="360" w:lineRule="auto"/>
        <w:ind w:right="28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883301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УЧЕБНОЙ ДЕЯТЕЛЬНОСТИ УЧАЩИХСЯ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3"/>
        <w:gridCol w:w="8315"/>
      </w:tblGrid>
      <w:tr w:rsidR="00883301" w:rsidRPr="00883301" w14:paraId="43AB493F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1B44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 в</w:t>
            </w:r>
          </w:p>
          <w:p w14:paraId="2F3EB92D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баллах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B30A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оценки по учебному предмету</w:t>
            </w:r>
          </w:p>
        </w:tc>
      </w:tr>
      <w:tr w:rsidR="00883301" w:rsidRPr="00883301" w14:paraId="6FE9F417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BBB9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14:paraId="4B9F66C6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(один)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871B" w14:textId="77777777" w:rsidR="00883301" w:rsidRPr="00883301" w:rsidRDefault="00B7352D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352D">
              <w:rPr>
                <w:rFonts w:ascii="Times New Roman" w:hAnsi="Times New Roman" w:cs="Times New Roman"/>
                <w:sz w:val="26"/>
                <w:szCs w:val="26"/>
              </w:rPr>
              <w:t>Отказ от ответа. Неразличение</w:t>
            </w:r>
            <w:r w:rsidR="00883301" w:rsidRPr="00B735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объектов изучения программного материала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«Специальная технология», предъявленных в готовом виде (фактов, терминов, явлений, инструктивных указаний, действий) узнавание объектов изучаемой предметной области; в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оспроизводит единичные элементы технологических процессов 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приготовления блюд и кулинарных изделий 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под руководством преподавателя);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</w:t>
            </w:r>
            <w:r w:rsidR="00883301"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соответствующих практических действий</w:t>
            </w:r>
          </w:p>
        </w:tc>
      </w:tr>
      <w:tr w:rsidR="00883301" w:rsidRPr="00883301" w14:paraId="46CE2311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1C06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14:paraId="05AE142F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(два)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840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Воспроизведение части программного учебного материала по учебному предмету «Специальная технология», по памяти (фрагментарный пересказ и перечисление терминов, понятий, определений); воспроизводит отдельные элементы технологических процессов приготовления блюд и кулинарных изделий под руководством преподавателя по образцу </w:t>
            </w:r>
          </w:p>
        </w:tc>
      </w:tr>
      <w:tr w:rsidR="00883301" w:rsidRPr="00883301" w14:paraId="5E7896BB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1645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  <w:p w14:paraId="1C7756C5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(три)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873A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Воспроизведение большей части программного учебного материала по учебному предмету «Специальная технология» (описание с элементами объяснения и перечисление изучения технологических процессов, воспроизводит отдельные элементы технологических процессов приготовления блюд и кулинарных изделий под руководством преподавателя); применение знаний в знакомой ситуации по образцу; наличие единичных существенных ошибок</w:t>
            </w:r>
          </w:p>
        </w:tc>
      </w:tr>
      <w:tr w:rsidR="00883301" w:rsidRPr="00883301" w14:paraId="17A0B1FB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7BE5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14:paraId="2C0CD29D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(четыре)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A363" w14:textId="77777777" w:rsidR="00883301" w:rsidRPr="00883301" w:rsidRDefault="00883301" w:rsidP="0088330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Осознанное воспроизведение большей части программного учебного материала по учебному предмету «Специальная технология» (описание в устной или письменной форме объектов изучения с указанием общих и отличительных внешних признаков и их объяснения;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воспроизводит большую часть элементов технологических процессов, выделяет основные элементы технологических схем производственных процессов  в основном под руководством преподавателя);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применение знаний в знакомой ситуации по образцу; наличие несущественных ошибок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</w:t>
            </w:r>
          </w:p>
        </w:tc>
      </w:tr>
      <w:tr w:rsidR="00883301" w:rsidRPr="00883301" w14:paraId="35CD802C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B9B0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  <w:p w14:paraId="375854B4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6F8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 знание и осознанное воспроизведение всего программного учебного материала по учебному предмету «Специальная технология»; владение программным учебным материалом в знакомой ситуации (описание и объяснение изучения с указанием общих и отличительных существенных признаков; в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оспроизводит технологические процессы, составляет и поясняет отдельные элементы технологических схем производственных процессов; работа учащегося носит в основном самостоятельный характер);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выполнение заданий по образцу, на основе предписаний; наличие несущественных ошибок</w:t>
            </w:r>
          </w:p>
        </w:tc>
      </w:tr>
      <w:tr w:rsidR="00883301" w:rsidRPr="00883301" w14:paraId="3EA553EE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6ED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</w:t>
            </w:r>
          </w:p>
          <w:p w14:paraId="45D40BC1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(шесть)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B3CA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Полное, прочное знание и воспроизведение программного учебного материала по учебному предмету «Специальная технология»; владение программным учебным материалом в знакомой ситуации (развернутое описание и объяснение изучения с указанием общих и отличительных существенных признаков; п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олностью воспроизводит технологические процессы, выполняет необходимые расчеты технологических процессов, составляет технологические схемы и поясняет их основные элементы);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недостаточно самостоятельное выполнение заданий; наличие единичных несущественных ошибок</w:t>
            </w:r>
          </w:p>
        </w:tc>
      </w:tr>
      <w:tr w:rsidR="00883301" w:rsidRPr="00883301" w14:paraId="41B6F186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9B90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  <w:p w14:paraId="5809D5CD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84C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Полное, прочное, глубокое знание и воспроизведение программного учебного материала по учебному предмету «Специальная технология»; оперирование программным учебным материалом в знакомой ситуации  (развернутое описание и объяснение изучения с указанием общих и отличительных существенных признаков, приведение примеров из практики, выполнение заданий по образцу, на основе предписаний, характеризует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содержание производственных технологий с учетом структуры и взаимосвязи технологических процессов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полностью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воспроизводит технологические процессы, составляет технологические схемы и характеризует их содержание);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заданий; наличие единичных несущественных ошибок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</w:t>
            </w:r>
          </w:p>
        </w:tc>
      </w:tr>
      <w:tr w:rsidR="00883301" w:rsidRPr="00883301" w14:paraId="0836B255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7813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(восемь)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4F0" w14:textId="77777777" w:rsidR="00883301" w:rsidRPr="00883301" w:rsidRDefault="00883301" w:rsidP="0088330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Полное, прочное, глубокое знание и воспроизведение программного учебного материала по учебному предмету «Специальная технология»;  оперирование программным учебным материалом в знакомой ситуации (подробно характеризует содержание производственных технологий, с учетом структуры и функций технологических процессов, поясняет и устанавливает взаимосвязи технологических процессов с их значением для сохранения питательной ценности обрабатываемого сырья, характеризует особенности их применения, воспроизводит технологические процессы, составляет технологические схемы и подробно характеризует их содержание); работа учащегося носит самостоятельный характер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наличие единичных несущественных ошибок</w:t>
            </w:r>
          </w:p>
        </w:tc>
      </w:tr>
      <w:tr w:rsidR="00883301" w:rsidRPr="00883301" w14:paraId="4EB5F570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23DF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(девять)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64E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Полное, прочное, глубокое системное знание программного учебного материала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учебному предмету «Специальная технология», свободное оперирование программным материалом в частично измененной ситуации (разбор производственных ситуаций, самостоятельный выбор способов их разрешения,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полностью и точно воспроизводит технологические процессы, самостоятельно применяет статистические закономерности при расчете технологических процессов, составляет технологические схемы и научно обоснованно характеризует их содержание, выдвигает гипотезы альтернативных технологических схем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приготовления производных блюд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, с элементами их объяснения); работа учащегося полностью самостоятельна.</w:t>
            </w:r>
          </w:p>
        </w:tc>
      </w:tr>
      <w:tr w:rsidR="00883301" w:rsidRPr="00883301" w14:paraId="3DF8605F" w14:textId="77777777" w:rsidTr="00883301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A121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(десять)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7DA" w14:textId="77777777" w:rsidR="00883301" w:rsidRPr="00883301" w:rsidRDefault="00883301" w:rsidP="0088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Свободное оперирование программным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учебным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материалом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по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учебному предмету «Специальная технология», применение знаний и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умений в незнакомой ситуации (самостоятельные действия по описанию, объяснению  объектов изучения, формулированию правил, построению алгоритмов для выполнения заданий, демонстрация рациональных способов решения задач, выполнение творческих работ и заданий); п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олностью и точно воспроизводит технологические процессы, самостоятельно применяет статистические закономерности при расчете технологических процессов, составляет технологические схемы и научно обоснованно характеризует их содержание, выдвигает гипотезы альтернативных технологических схем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приготовления новых блюд,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 и поясняет их содержание; 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элементов творческого характера при выполнении заданий</w:t>
            </w:r>
            <w:r w:rsidRPr="00883301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; работа учащегося полностью самостоятельна</w:t>
            </w:r>
          </w:p>
        </w:tc>
      </w:tr>
    </w:tbl>
    <w:p w14:paraId="7C95DEBF" w14:textId="77777777" w:rsidR="00045D56" w:rsidRDefault="00045D56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  <w:sectPr w:rsidR="00045D56" w:rsidSect="00045D5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C8F351B" w14:textId="77777777" w:rsidR="00F717B8" w:rsidRPr="00045D56" w:rsidRDefault="00F717B8" w:rsidP="00F717B8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45D56">
        <w:rPr>
          <w:rFonts w:ascii="Times New Roman" w:hAnsi="Times New Roman" w:cs="Times New Roman"/>
          <w:b/>
          <w:bCs/>
          <w:sz w:val="30"/>
          <w:szCs w:val="30"/>
        </w:rPr>
        <w:lastRenderedPageBreak/>
        <w:t>МИНИМАЛЬНЫЙ ПЕРЕЧЕНЬ СРЕДСТВ ОБУЧЕНИЯ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3149"/>
        <w:gridCol w:w="1631"/>
      </w:tblGrid>
      <w:tr w:rsidR="00F717B8" w:rsidRPr="00045D56" w14:paraId="5B7E0CD4" w14:textId="77777777" w:rsidTr="00045D56">
        <w:tc>
          <w:tcPr>
            <w:tcW w:w="13149" w:type="dxa"/>
          </w:tcPr>
          <w:p w14:paraId="3CF5200E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14:paraId="22DB8B5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F717B8" w:rsidRPr="00045D56" w14:paraId="777B9DBF" w14:textId="77777777" w:rsidTr="00045D56">
        <w:tc>
          <w:tcPr>
            <w:tcW w:w="14709" w:type="dxa"/>
            <w:gridSpan w:val="2"/>
          </w:tcPr>
          <w:p w14:paraId="0DBF1B01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Технические устройства, аппаратно-программные средства</w:t>
            </w:r>
          </w:p>
        </w:tc>
      </w:tr>
      <w:tr w:rsidR="00F717B8" w:rsidRPr="00045D56" w14:paraId="1C9BE189" w14:textId="77777777" w:rsidTr="00045D56">
        <w:tc>
          <w:tcPr>
            <w:tcW w:w="13149" w:type="dxa"/>
          </w:tcPr>
          <w:p w14:paraId="5C5FA4E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Компьютер </w:t>
            </w:r>
          </w:p>
        </w:tc>
        <w:tc>
          <w:tcPr>
            <w:tcW w:w="1560" w:type="dxa"/>
          </w:tcPr>
          <w:p w14:paraId="5C46A10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410ACD1F" w14:textId="77777777" w:rsidTr="00045D56">
        <w:tc>
          <w:tcPr>
            <w:tcW w:w="13149" w:type="dxa"/>
          </w:tcPr>
          <w:p w14:paraId="2327F86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Телевизор </w:t>
            </w:r>
          </w:p>
        </w:tc>
        <w:tc>
          <w:tcPr>
            <w:tcW w:w="1560" w:type="dxa"/>
          </w:tcPr>
          <w:p w14:paraId="4F711A4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0E499125" w14:textId="77777777" w:rsidTr="00045D56">
        <w:tc>
          <w:tcPr>
            <w:tcW w:w="13149" w:type="dxa"/>
          </w:tcPr>
          <w:p w14:paraId="566BED3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Мультимедийный проектор </w:t>
            </w:r>
          </w:p>
        </w:tc>
        <w:tc>
          <w:tcPr>
            <w:tcW w:w="1560" w:type="dxa"/>
          </w:tcPr>
          <w:p w14:paraId="057901E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6343D7A4" w14:textId="77777777" w:rsidTr="00045D56">
        <w:tc>
          <w:tcPr>
            <w:tcW w:w="13149" w:type="dxa"/>
          </w:tcPr>
          <w:p w14:paraId="3751F6B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Экран проекционный </w:t>
            </w:r>
          </w:p>
        </w:tc>
        <w:tc>
          <w:tcPr>
            <w:tcW w:w="1560" w:type="dxa"/>
          </w:tcPr>
          <w:p w14:paraId="5E72556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7BB39416" w14:textId="77777777" w:rsidTr="00045D56">
        <w:tc>
          <w:tcPr>
            <w:tcW w:w="13149" w:type="dxa"/>
          </w:tcPr>
          <w:p w14:paraId="3CB48C6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Программное обеспечение</w:t>
            </w:r>
          </w:p>
        </w:tc>
        <w:tc>
          <w:tcPr>
            <w:tcW w:w="1560" w:type="dxa"/>
          </w:tcPr>
          <w:p w14:paraId="757A9BB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F717B8" w:rsidRPr="00045D56" w14:paraId="7CCD116C" w14:textId="77777777" w:rsidTr="00045D56">
        <w:tc>
          <w:tcPr>
            <w:tcW w:w="14709" w:type="dxa"/>
            <w:gridSpan w:val="2"/>
          </w:tcPr>
          <w:p w14:paraId="33451896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F717B8" w:rsidRPr="00045D56" w14:paraId="7E2AEEC9" w14:textId="77777777" w:rsidTr="00045D56">
        <w:tc>
          <w:tcPr>
            <w:tcW w:w="13149" w:type="dxa"/>
          </w:tcPr>
          <w:p w14:paraId="622261C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Аудио- и видеоматериалы</w:t>
            </w:r>
          </w:p>
        </w:tc>
        <w:tc>
          <w:tcPr>
            <w:tcW w:w="1560" w:type="dxa"/>
          </w:tcPr>
          <w:p w14:paraId="5C0D1D5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комплект </w:t>
            </w:r>
          </w:p>
        </w:tc>
      </w:tr>
      <w:tr w:rsidR="00F717B8" w:rsidRPr="00045D56" w14:paraId="58CEE5A8" w14:textId="77777777" w:rsidTr="00045D56">
        <w:tc>
          <w:tcPr>
            <w:tcW w:w="13149" w:type="dxa"/>
          </w:tcPr>
          <w:p w14:paraId="50179BF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1560" w:type="dxa"/>
          </w:tcPr>
          <w:p w14:paraId="34C731D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комплект </w:t>
            </w:r>
          </w:p>
        </w:tc>
      </w:tr>
      <w:tr w:rsidR="00F717B8" w:rsidRPr="00045D56" w14:paraId="351953B9" w14:textId="77777777" w:rsidTr="00045D56">
        <w:tc>
          <w:tcPr>
            <w:tcW w:w="13149" w:type="dxa"/>
          </w:tcPr>
          <w:p w14:paraId="144D49D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Электронное учебное издание</w:t>
            </w:r>
          </w:p>
        </w:tc>
        <w:tc>
          <w:tcPr>
            <w:tcW w:w="1560" w:type="dxa"/>
          </w:tcPr>
          <w:p w14:paraId="741718A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4F066D2F" w14:textId="77777777" w:rsidTr="00045D56">
        <w:tc>
          <w:tcPr>
            <w:tcW w:w="14709" w:type="dxa"/>
            <w:gridSpan w:val="2"/>
          </w:tcPr>
          <w:p w14:paraId="27ADBBB2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Оборудование (машины), приборы, инструменты, приспособления</w:t>
            </w:r>
          </w:p>
        </w:tc>
      </w:tr>
      <w:tr w:rsidR="00F717B8" w:rsidRPr="00045D56" w14:paraId="065E224D" w14:textId="77777777" w:rsidTr="00045D56">
        <w:tc>
          <w:tcPr>
            <w:tcW w:w="14709" w:type="dxa"/>
            <w:gridSpan w:val="2"/>
          </w:tcPr>
          <w:p w14:paraId="449795E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Учебно-производственное оборудование </w:t>
            </w:r>
          </w:p>
        </w:tc>
      </w:tr>
      <w:tr w:rsidR="00F717B8" w:rsidRPr="00045D56" w14:paraId="7EF876D0" w14:textId="77777777" w:rsidTr="00045D56">
        <w:tc>
          <w:tcPr>
            <w:tcW w:w="13149" w:type="dxa"/>
          </w:tcPr>
          <w:p w14:paraId="6456889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Блендер </w:t>
            </w:r>
          </w:p>
        </w:tc>
        <w:tc>
          <w:tcPr>
            <w:tcW w:w="1560" w:type="dxa"/>
          </w:tcPr>
          <w:p w14:paraId="66C3C20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7CD69EBB" w14:textId="77777777" w:rsidTr="00045D56">
        <w:tc>
          <w:tcPr>
            <w:tcW w:w="13149" w:type="dxa"/>
          </w:tcPr>
          <w:p w14:paraId="1CF300B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Весовое оборудование </w:t>
            </w:r>
          </w:p>
        </w:tc>
        <w:tc>
          <w:tcPr>
            <w:tcW w:w="1560" w:type="dxa"/>
          </w:tcPr>
          <w:p w14:paraId="316EA5A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61AEDE63" w14:textId="77777777" w:rsidTr="00045D56">
        <w:tc>
          <w:tcPr>
            <w:tcW w:w="13149" w:type="dxa"/>
          </w:tcPr>
          <w:p w14:paraId="509477A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Выбивальная машина </w:t>
            </w:r>
          </w:p>
        </w:tc>
        <w:tc>
          <w:tcPr>
            <w:tcW w:w="1560" w:type="dxa"/>
          </w:tcPr>
          <w:p w14:paraId="6ABFF88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717B8" w:rsidRPr="00045D56" w14:paraId="6D1CDC5E" w14:textId="77777777" w:rsidTr="00045D56">
        <w:trPr>
          <w:trHeight w:val="321"/>
        </w:trPr>
        <w:tc>
          <w:tcPr>
            <w:tcW w:w="13149" w:type="dxa"/>
          </w:tcPr>
          <w:p w14:paraId="0C96596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Миксер </w:t>
            </w:r>
          </w:p>
        </w:tc>
        <w:tc>
          <w:tcPr>
            <w:tcW w:w="1560" w:type="dxa"/>
          </w:tcPr>
          <w:p w14:paraId="7EF08B4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0D0681FD" w14:textId="77777777" w:rsidTr="00045D56">
        <w:trPr>
          <w:trHeight w:val="321"/>
        </w:trPr>
        <w:tc>
          <w:tcPr>
            <w:tcW w:w="13149" w:type="dxa"/>
          </w:tcPr>
          <w:p w14:paraId="073EE26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Пароконвекционный</w:t>
            </w:r>
            <w:proofErr w:type="spellEnd"/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 шкаф </w:t>
            </w:r>
          </w:p>
        </w:tc>
        <w:tc>
          <w:tcPr>
            <w:tcW w:w="1560" w:type="dxa"/>
          </w:tcPr>
          <w:p w14:paraId="12817F8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717B8" w:rsidRPr="00045D56" w14:paraId="580CBB8D" w14:textId="77777777" w:rsidTr="00045D56">
        <w:trPr>
          <w:trHeight w:val="321"/>
        </w:trPr>
        <w:tc>
          <w:tcPr>
            <w:tcW w:w="13149" w:type="dxa"/>
          </w:tcPr>
          <w:p w14:paraId="4DB58AD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Производственный стол </w:t>
            </w:r>
          </w:p>
        </w:tc>
        <w:tc>
          <w:tcPr>
            <w:tcW w:w="1560" w:type="dxa"/>
          </w:tcPr>
          <w:p w14:paraId="489D5D2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1E6A7627" w14:textId="77777777" w:rsidTr="00045D56">
        <w:trPr>
          <w:trHeight w:val="321"/>
        </w:trPr>
        <w:tc>
          <w:tcPr>
            <w:tcW w:w="13149" w:type="dxa"/>
          </w:tcPr>
          <w:p w14:paraId="7B83E42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Холодильное оборудование </w:t>
            </w:r>
          </w:p>
        </w:tc>
        <w:tc>
          <w:tcPr>
            <w:tcW w:w="1560" w:type="dxa"/>
          </w:tcPr>
          <w:p w14:paraId="0DD423B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68FD107C" w14:textId="77777777" w:rsidTr="00045D56">
        <w:trPr>
          <w:trHeight w:val="321"/>
        </w:trPr>
        <w:tc>
          <w:tcPr>
            <w:tcW w:w="13149" w:type="dxa"/>
          </w:tcPr>
          <w:p w14:paraId="75436DC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Шкаф для расстойки </w:t>
            </w:r>
          </w:p>
        </w:tc>
        <w:tc>
          <w:tcPr>
            <w:tcW w:w="1560" w:type="dxa"/>
          </w:tcPr>
          <w:p w14:paraId="36D6C98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32C49ED1" w14:textId="77777777" w:rsidTr="00045D56">
        <w:trPr>
          <w:trHeight w:val="321"/>
        </w:trPr>
        <w:tc>
          <w:tcPr>
            <w:tcW w:w="13149" w:type="dxa"/>
          </w:tcPr>
          <w:p w14:paraId="4F6E4ED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Электромясорубка</w:t>
            </w:r>
            <w:proofErr w:type="spellEnd"/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14:paraId="55D3A09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717B8" w:rsidRPr="00045D56" w14:paraId="7AFA8C3A" w14:textId="77777777" w:rsidTr="00045D56">
        <w:trPr>
          <w:trHeight w:val="321"/>
        </w:trPr>
        <w:tc>
          <w:tcPr>
            <w:tcW w:w="13149" w:type="dxa"/>
          </w:tcPr>
          <w:p w14:paraId="3C0D893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Электроплита </w:t>
            </w:r>
          </w:p>
        </w:tc>
        <w:tc>
          <w:tcPr>
            <w:tcW w:w="1560" w:type="dxa"/>
          </w:tcPr>
          <w:p w14:paraId="6E562C9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717B8" w:rsidRPr="00045D56" w14:paraId="23F12398" w14:textId="77777777" w:rsidTr="00045D56">
        <w:trPr>
          <w:trHeight w:val="321"/>
        </w:trPr>
        <w:tc>
          <w:tcPr>
            <w:tcW w:w="14709" w:type="dxa"/>
            <w:gridSpan w:val="2"/>
          </w:tcPr>
          <w:p w14:paraId="78E27D62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Производственный инвентарь </w:t>
            </w:r>
          </w:p>
        </w:tc>
      </w:tr>
      <w:tr w:rsidR="00F717B8" w:rsidRPr="00045D56" w14:paraId="48412EDD" w14:textId="77777777" w:rsidTr="00045D56">
        <w:trPr>
          <w:trHeight w:val="321"/>
        </w:trPr>
        <w:tc>
          <w:tcPr>
            <w:tcW w:w="13149" w:type="dxa"/>
          </w:tcPr>
          <w:p w14:paraId="74EF55F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Доска с соответствующей маркировкой</w:t>
            </w:r>
          </w:p>
        </w:tc>
        <w:tc>
          <w:tcPr>
            <w:tcW w:w="1560" w:type="dxa"/>
          </w:tcPr>
          <w:p w14:paraId="1CC18CB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2836CDEB" w14:textId="77777777" w:rsidTr="00045D56">
        <w:trPr>
          <w:trHeight w:val="321"/>
        </w:trPr>
        <w:tc>
          <w:tcPr>
            <w:tcW w:w="13149" w:type="dxa"/>
          </w:tcPr>
          <w:p w14:paraId="07AFA5F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Лопатка</w:t>
            </w:r>
          </w:p>
        </w:tc>
        <w:tc>
          <w:tcPr>
            <w:tcW w:w="1560" w:type="dxa"/>
          </w:tcPr>
          <w:p w14:paraId="787E816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25152BD4" w14:textId="77777777" w:rsidTr="00045D56">
        <w:trPr>
          <w:trHeight w:val="321"/>
        </w:trPr>
        <w:tc>
          <w:tcPr>
            <w:tcW w:w="13149" w:type="dxa"/>
          </w:tcPr>
          <w:p w14:paraId="59867C1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Нож с  соответствующей маркировкой</w:t>
            </w:r>
          </w:p>
        </w:tc>
        <w:tc>
          <w:tcPr>
            <w:tcW w:w="1560" w:type="dxa"/>
          </w:tcPr>
          <w:p w14:paraId="1754A39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08046E97" w14:textId="77777777" w:rsidTr="00045D56">
        <w:trPr>
          <w:trHeight w:val="321"/>
        </w:trPr>
        <w:tc>
          <w:tcPr>
            <w:tcW w:w="13149" w:type="dxa"/>
          </w:tcPr>
          <w:p w14:paraId="383F388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Сито</w:t>
            </w:r>
          </w:p>
        </w:tc>
        <w:tc>
          <w:tcPr>
            <w:tcW w:w="1560" w:type="dxa"/>
          </w:tcPr>
          <w:p w14:paraId="6C68B56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4F5F522D" w14:textId="77777777" w:rsidTr="00045D56">
        <w:trPr>
          <w:trHeight w:val="321"/>
        </w:trPr>
        <w:tc>
          <w:tcPr>
            <w:tcW w:w="13149" w:type="dxa"/>
          </w:tcPr>
          <w:p w14:paraId="2D134AA2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Терка </w:t>
            </w:r>
          </w:p>
        </w:tc>
        <w:tc>
          <w:tcPr>
            <w:tcW w:w="1560" w:type="dxa"/>
          </w:tcPr>
          <w:p w14:paraId="5822F00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17B8" w:rsidRPr="00045D56" w14:paraId="379F8E92" w14:textId="77777777" w:rsidTr="00045D56">
        <w:trPr>
          <w:trHeight w:val="321"/>
        </w:trPr>
        <w:tc>
          <w:tcPr>
            <w:tcW w:w="14709" w:type="dxa"/>
            <w:gridSpan w:val="2"/>
          </w:tcPr>
          <w:p w14:paraId="16E0581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Кухонная посуда</w:t>
            </w:r>
          </w:p>
        </w:tc>
      </w:tr>
      <w:tr w:rsidR="00F717B8" w:rsidRPr="00045D56" w14:paraId="74343525" w14:textId="77777777" w:rsidTr="00045D56">
        <w:trPr>
          <w:trHeight w:val="321"/>
        </w:trPr>
        <w:tc>
          <w:tcPr>
            <w:tcW w:w="13149" w:type="dxa"/>
          </w:tcPr>
          <w:p w14:paraId="7F2D3D5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Кастрюли различной емкости </w:t>
            </w:r>
          </w:p>
        </w:tc>
        <w:tc>
          <w:tcPr>
            <w:tcW w:w="1560" w:type="dxa"/>
          </w:tcPr>
          <w:p w14:paraId="05965B2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2EAD2AEE" w14:textId="77777777" w:rsidTr="00045D56">
        <w:trPr>
          <w:trHeight w:val="321"/>
        </w:trPr>
        <w:tc>
          <w:tcPr>
            <w:tcW w:w="13149" w:type="dxa"/>
          </w:tcPr>
          <w:p w14:paraId="11E7B2F2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Кастрюли различной емкости </w:t>
            </w:r>
          </w:p>
        </w:tc>
        <w:tc>
          <w:tcPr>
            <w:tcW w:w="1560" w:type="dxa"/>
          </w:tcPr>
          <w:p w14:paraId="00C8B3F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29192CF6" w14:textId="77777777" w:rsidTr="00045D56">
        <w:trPr>
          <w:trHeight w:val="321"/>
        </w:trPr>
        <w:tc>
          <w:tcPr>
            <w:tcW w:w="13149" w:type="dxa"/>
          </w:tcPr>
          <w:p w14:paraId="4454AD4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 xml:space="preserve">Порционная сковорода </w:t>
            </w:r>
          </w:p>
        </w:tc>
        <w:tc>
          <w:tcPr>
            <w:tcW w:w="1560" w:type="dxa"/>
          </w:tcPr>
          <w:p w14:paraId="7F88405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55BA9A5C" w14:textId="77777777" w:rsidTr="00045D56">
        <w:trPr>
          <w:trHeight w:val="321"/>
        </w:trPr>
        <w:tc>
          <w:tcPr>
            <w:tcW w:w="13149" w:type="dxa"/>
          </w:tcPr>
          <w:p w14:paraId="45DEADD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color w:val="000000"/>
                <w:sz w:val="26"/>
                <w:szCs w:val="26"/>
                <w:lang w:bidi="bn-BD"/>
              </w:rPr>
              <w:t>Сковорода</w:t>
            </w:r>
          </w:p>
        </w:tc>
        <w:tc>
          <w:tcPr>
            <w:tcW w:w="1560" w:type="dxa"/>
          </w:tcPr>
          <w:p w14:paraId="0ABED33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717B8" w:rsidRPr="00045D56" w14:paraId="7E65F7E1" w14:textId="77777777" w:rsidTr="00045D56">
        <w:trPr>
          <w:trHeight w:val="321"/>
        </w:trPr>
        <w:tc>
          <w:tcPr>
            <w:tcW w:w="13149" w:type="dxa"/>
          </w:tcPr>
          <w:p w14:paraId="72C0950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Сотейник</w:t>
            </w:r>
          </w:p>
        </w:tc>
        <w:tc>
          <w:tcPr>
            <w:tcW w:w="1560" w:type="dxa"/>
          </w:tcPr>
          <w:p w14:paraId="61225D6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27EC9F42" w14:textId="77777777" w:rsidTr="00045D56">
        <w:trPr>
          <w:trHeight w:val="321"/>
        </w:trPr>
        <w:tc>
          <w:tcPr>
            <w:tcW w:w="13149" w:type="dxa"/>
          </w:tcPr>
          <w:p w14:paraId="28E36D2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Формы для выпечки Формы для запекания</w:t>
            </w:r>
          </w:p>
        </w:tc>
        <w:tc>
          <w:tcPr>
            <w:tcW w:w="1560" w:type="dxa"/>
          </w:tcPr>
          <w:p w14:paraId="37E0035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7C1BF571" w14:textId="77777777" w:rsidTr="00045D56">
        <w:trPr>
          <w:trHeight w:val="321"/>
        </w:trPr>
        <w:tc>
          <w:tcPr>
            <w:tcW w:w="14709" w:type="dxa"/>
            <w:gridSpan w:val="2"/>
          </w:tcPr>
          <w:p w14:paraId="3BA6767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Посуда для отпуска </w:t>
            </w:r>
          </w:p>
        </w:tc>
      </w:tr>
      <w:tr w:rsidR="00F717B8" w:rsidRPr="00045D56" w14:paraId="59065746" w14:textId="77777777" w:rsidTr="00045D56">
        <w:trPr>
          <w:trHeight w:val="321"/>
        </w:trPr>
        <w:tc>
          <w:tcPr>
            <w:tcW w:w="13149" w:type="dxa"/>
          </w:tcPr>
          <w:p w14:paraId="57A3E90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Бульонная чашка </w:t>
            </w:r>
          </w:p>
        </w:tc>
        <w:tc>
          <w:tcPr>
            <w:tcW w:w="1560" w:type="dxa"/>
          </w:tcPr>
          <w:p w14:paraId="4630CBC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1206DD89" w14:textId="77777777" w:rsidTr="00045D56">
        <w:trPr>
          <w:trHeight w:val="321"/>
        </w:trPr>
        <w:tc>
          <w:tcPr>
            <w:tcW w:w="13149" w:type="dxa"/>
          </w:tcPr>
          <w:p w14:paraId="634F0B4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Десертная тарелка</w:t>
            </w:r>
          </w:p>
        </w:tc>
        <w:tc>
          <w:tcPr>
            <w:tcW w:w="1560" w:type="dxa"/>
          </w:tcPr>
          <w:p w14:paraId="6A71278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6CAE35A2" w14:textId="77777777" w:rsidTr="00045D56">
        <w:trPr>
          <w:trHeight w:val="321"/>
        </w:trPr>
        <w:tc>
          <w:tcPr>
            <w:tcW w:w="13149" w:type="dxa"/>
          </w:tcPr>
          <w:p w14:paraId="2C6D82A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Закусочная тарелка</w:t>
            </w:r>
          </w:p>
        </w:tc>
        <w:tc>
          <w:tcPr>
            <w:tcW w:w="1560" w:type="dxa"/>
          </w:tcPr>
          <w:p w14:paraId="003AD94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5F76F168" w14:textId="77777777" w:rsidTr="00045D56">
        <w:trPr>
          <w:trHeight w:val="321"/>
        </w:trPr>
        <w:tc>
          <w:tcPr>
            <w:tcW w:w="13149" w:type="dxa"/>
          </w:tcPr>
          <w:p w14:paraId="724C7492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Креманка</w:t>
            </w:r>
          </w:p>
        </w:tc>
        <w:tc>
          <w:tcPr>
            <w:tcW w:w="1560" w:type="dxa"/>
          </w:tcPr>
          <w:p w14:paraId="7A2102D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529D56C0" w14:textId="77777777" w:rsidTr="00045D56">
        <w:trPr>
          <w:trHeight w:val="321"/>
        </w:trPr>
        <w:tc>
          <w:tcPr>
            <w:tcW w:w="13149" w:type="dxa"/>
          </w:tcPr>
          <w:p w14:paraId="711813F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Мелкая столовая тарелка</w:t>
            </w:r>
          </w:p>
        </w:tc>
        <w:tc>
          <w:tcPr>
            <w:tcW w:w="1560" w:type="dxa"/>
          </w:tcPr>
          <w:p w14:paraId="43C4091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0461C37F" w14:textId="77777777" w:rsidTr="00045D56">
        <w:trPr>
          <w:trHeight w:val="321"/>
        </w:trPr>
        <w:tc>
          <w:tcPr>
            <w:tcW w:w="13149" w:type="dxa"/>
          </w:tcPr>
          <w:p w14:paraId="7915E1B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Пирожковая тарелка</w:t>
            </w:r>
          </w:p>
        </w:tc>
        <w:tc>
          <w:tcPr>
            <w:tcW w:w="1560" w:type="dxa"/>
          </w:tcPr>
          <w:p w14:paraId="5780D46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0A3BADDC" w14:textId="77777777" w:rsidTr="00045D56">
        <w:trPr>
          <w:trHeight w:val="321"/>
        </w:trPr>
        <w:tc>
          <w:tcPr>
            <w:tcW w:w="13149" w:type="dxa"/>
          </w:tcPr>
          <w:p w14:paraId="3595A29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Соусник </w:t>
            </w:r>
          </w:p>
        </w:tc>
        <w:tc>
          <w:tcPr>
            <w:tcW w:w="1560" w:type="dxa"/>
          </w:tcPr>
          <w:p w14:paraId="488AA72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114BA76D" w14:textId="77777777" w:rsidTr="00045D56">
        <w:trPr>
          <w:trHeight w:val="321"/>
        </w:trPr>
        <w:tc>
          <w:tcPr>
            <w:tcW w:w="13149" w:type="dxa"/>
          </w:tcPr>
          <w:p w14:paraId="2E897BD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Глубокая столовая тарелка</w:t>
            </w:r>
          </w:p>
        </w:tc>
        <w:tc>
          <w:tcPr>
            <w:tcW w:w="1560" w:type="dxa"/>
          </w:tcPr>
          <w:p w14:paraId="6B615D7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717B8" w:rsidRPr="00045D56" w14:paraId="4F0167C7" w14:textId="77777777" w:rsidTr="00045D56">
        <w:trPr>
          <w:trHeight w:val="321"/>
        </w:trPr>
        <w:tc>
          <w:tcPr>
            <w:tcW w:w="14709" w:type="dxa"/>
            <w:gridSpan w:val="2"/>
          </w:tcPr>
          <w:p w14:paraId="1E62CA8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Приборы для отпуска: </w:t>
            </w:r>
          </w:p>
        </w:tc>
      </w:tr>
      <w:tr w:rsidR="00F717B8" w:rsidRPr="00045D56" w14:paraId="3DB959E9" w14:textId="77777777" w:rsidTr="00045D56">
        <w:trPr>
          <w:trHeight w:val="321"/>
        </w:trPr>
        <w:tc>
          <w:tcPr>
            <w:tcW w:w="13149" w:type="dxa"/>
          </w:tcPr>
          <w:p w14:paraId="03F70DF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Гарнирная ложка </w:t>
            </w:r>
          </w:p>
        </w:tc>
        <w:tc>
          <w:tcPr>
            <w:tcW w:w="1560" w:type="dxa"/>
          </w:tcPr>
          <w:p w14:paraId="37E094C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717B8" w:rsidRPr="00045D56" w14:paraId="587974E5" w14:textId="77777777" w:rsidTr="00045D56">
        <w:trPr>
          <w:trHeight w:val="321"/>
        </w:trPr>
        <w:tc>
          <w:tcPr>
            <w:tcW w:w="13149" w:type="dxa"/>
          </w:tcPr>
          <w:p w14:paraId="0ABB0688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Разливная ложка</w:t>
            </w:r>
          </w:p>
        </w:tc>
        <w:tc>
          <w:tcPr>
            <w:tcW w:w="1560" w:type="dxa"/>
          </w:tcPr>
          <w:p w14:paraId="43F63C7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717B8" w:rsidRPr="00045D56" w14:paraId="74817D78" w14:textId="77777777" w:rsidTr="00045D56">
        <w:trPr>
          <w:trHeight w:val="321"/>
        </w:trPr>
        <w:tc>
          <w:tcPr>
            <w:tcW w:w="13149" w:type="dxa"/>
          </w:tcPr>
          <w:p w14:paraId="468657B9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Щипцы</w:t>
            </w:r>
          </w:p>
        </w:tc>
        <w:tc>
          <w:tcPr>
            <w:tcW w:w="1560" w:type="dxa"/>
          </w:tcPr>
          <w:p w14:paraId="2AE02894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717B8" w:rsidRPr="00045D56" w14:paraId="63A8A308" w14:textId="77777777" w:rsidTr="00045D56">
        <w:trPr>
          <w:trHeight w:val="321"/>
        </w:trPr>
        <w:tc>
          <w:tcPr>
            <w:tcW w:w="14709" w:type="dxa"/>
            <w:gridSpan w:val="2"/>
          </w:tcPr>
          <w:p w14:paraId="26B75E4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Приборы для подачи </w:t>
            </w:r>
          </w:p>
        </w:tc>
      </w:tr>
      <w:tr w:rsidR="00F717B8" w:rsidRPr="00045D56" w14:paraId="64727C24" w14:textId="77777777" w:rsidTr="00045D56">
        <w:trPr>
          <w:trHeight w:val="321"/>
        </w:trPr>
        <w:tc>
          <w:tcPr>
            <w:tcW w:w="13149" w:type="dxa"/>
          </w:tcPr>
          <w:p w14:paraId="5783508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Столовая вилка </w:t>
            </w:r>
          </w:p>
        </w:tc>
        <w:tc>
          <w:tcPr>
            <w:tcW w:w="1560" w:type="dxa"/>
          </w:tcPr>
          <w:p w14:paraId="63B651F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2EC2A1D5" w14:textId="77777777" w:rsidTr="00045D56">
        <w:trPr>
          <w:trHeight w:val="321"/>
        </w:trPr>
        <w:tc>
          <w:tcPr>
            <w:tcW w:w="13149" w:type="dxa"/>
          </w:tcPr>
          <w:p w14:paraId="17115902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Столовая ложка</w:t>
            </w:r>
          </w:p>
        </w:tc>
        <w:tc>
          <w:tcPr>
            <w:tcW w:w="1560" w:type="dxa"/>
          </w:tcPr>
          <w:p w14:paraId="0F9052B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2D36070D" w14:textId="77777777" w:rsidTr="00045D56">
        <w:trPr>
          <w:trHeight w:val="321"/>
        </w:trPr>
        <w:tc>
          <w:tcPr>
            <w:tcW w:w="13149" w:type="dxa"/>
          </w:tcPr>
          <w:p w14:paraId="7BC7304F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Столовый нож</w:t>
            </w:r>
          </w:p>
        </w:tc>
        <w:tc>
          <w:tcPr>
            <w:tcW w:w="1560" w:type="dxa"/>
          </w:tcPr>
          <w:p w14:paraId="23952EE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717B8" w:rsidRPr="00045D56" w14:paraId="6F593C69" w14:textId="77777777" w:rsidTr="00045D56">
        <w:trPr>
          <w:trHeight w:val="321"/>
        </w:trPr>
        <w:tc>
          <w:tcPr>
            <w:tcW w:w="13149" w:type="dxa"/>
          </w:tcPr>
          <w:p w14:paraId="0CB9461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Чайная ложка</w:t>
            </w:r>
          </w:p>
        </w:tc>
        <w:tc>
          <w:tcPr>
            <w:tcW w:w="1560" w:type="dxa"/>
          </w:tcPr>
          <w:p w14:paraId="3AC33F1E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717B8" w:rsidRPr="00045D56" w14:paraId="477BB65C" w14:textId="77777777" w:rsidTr="00045D56">
        <w:trPr>
          <w:trHeight w:val="321"/>
        </w:trPr>
        <w:tc>
          <w:tcPr>
            <w:tcW w:w="14709" w:type="dxa"/>
            <w:gridSpan w:val="2"/>
          </w:tcPr>
          <w:p w14:paraId="4D6F722B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Наглядные средства</w:t>
            </w:r>
          </w:p>
        </w:tc>
      </w:tr>
      <w:tr w:rsidR="00F717B8" w:rsidRPr="00045D56" w14:paraId="2131B96A" w14:textId="77777777" w:rsidTr="00045D56">
        <w:trPr>
          <w:trHeight w:val="321"/>
        </w:trPr>
        <w:tc>
          <w:tcPr>
            <w:tcW w:w="13149" w:type="dxa"/>
          </w:tcPr>
          <w:p w14:paraId="700FBFFC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Схемы </w:t>
            </w:r>
          </w:p>
        </w:tc>
        <w:tc>
          <w:tcPr>
            <w:tcW w:w="1560" w:type="dxa"/>
          </w:tcPr>
          <w:p w14:paraId="27451B3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F717B8" w:rsidRPr="00045D56" w14:paraId="40EAF2D3" w14:textId="77777777" w:rsidTr="00045D56">
        <w:trPr>
          <w:trHeight w:val="321"/>
        </w:trPr>
        <w:tc>
          <w:tcPr>
            <w:tcW w:w="13149" w:type="dxa"/>
          </w:tcPr>
          <w:p w14:paraId="0BA2E656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Плакаты</w:t>
            </w:r>
          </w:p>
        </w:tc>
        <w:tc>
          <w:tcPr>
            <w:tcW w:w="1560" w:type="dxa"/>
          </w:tcPr>
          <w:p w14:paraId="036B2805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F717B8" w:rsidRPr="00045D56" w14:paraId="10BA7C1E" w14:textId="77777777" w:rsidTr="00045D56">
        <w:trPr>
          <w:trHeight w:val="321"/>
        </w:trPr>
        <w:tc>
          <w:tcPr>
            <w:tcW w:w="14709" w:type="dxa"/>
            <w:gridSpan w:val="2"/>
          </w:tcPr>
          <w:p w14:paraId="10726C89" w14:textId="77777777" w:rsidR="00F717B8" w:rsidRPr="00045D56" w:rsidRDefault="00F717B8" w:rsidP="00045D56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Иные материальные объекты</w:t>
            </w:r>
          </w:p>
        </w:tc>
      </w:tr>
      <w:tr w:rsidR="00F717B8" w:rsidRPr="00045D56" w14:paraId="6A482502" w14:textId="77777777" w:rsidTr="00045D56">
        <w:trPr>
          <w:trHeight w:val="321"/>
        </w:trPr>
        <w:tc>
          <w:tcPr>
            <w:tcW w:w="13149" w:type="dxa"/>
          </w:tcPr>
          <w:p w14:paraId="5D38552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 xml:space="preserve">Аптечка первой помощи </w:t>
            </w:r>
          </w:p>
        </w:tc>
        <w:tc>
          <w:tcPr>
            <w:tcW w:w="1560" w:type="dxa"/>
          </w:tcPr>
          <w:p w14:paraId="5527933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36EBA783" w14:textId="77777777" w:rsidTr="00045D56">
        <w:trPr>
          <w:trHeight w:val="321"/>
        </w:trPr>
        <w:tc>
          <w:tcPr>
            <w:tcW w:w="13149" w:type="dxa"/>
          </w:tcPr>
          <w:p w14:paraId="6CC0B11D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Огнетушитель</w:t>
            </w:r>
          </w:p>
        </w:tc>
        <w:tc>
          <w:tcPr>
            <w:tcW w:w="1560" w:type="dxa"/>
          </w:tcPr>
          <w:p w14:paraId="37579B4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4408318B" w14:textId="77777777" w:rsidTr="00045D56">
        <w:trPr>
          <w:trHeight w:val="321"/>
        </w:trPr>
        <w:tc>
          <w:tcPr>
            <w:tcW w:w="13149" w:type="dxa"/>
          </w:tcPr>
          <w:p w14:paraId="09862E7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Доска аудиторная</w:t>
            </w:r>
          </w:p>
        </w:tc>
        <w:tc>
          <w:tcPr>
            <w:tcW w:w="1560" w:type="dxa"/>
          </w:tcPr>
          <w:p w14:paraId="7BB0ADC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024847D5" w14:textId="77777777" w:rsidTr="00045D56">
        <w:trPr>
          <w:trHeight w:val="321"/>
        </w:trPr>
        <w:tc>
          <w:tcPr>
            <w:tcW w:w="13149" w:type="dxa"/>
          </w:tcPr>
          <w:p w14:paraId="0961717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Стол аудиторный</w:t>
            </w:r>
          </w:p>
        </w:tc>
        <w:tc>
          <w:tcPr>
            <w:tcW w:w="1560" w:type="dxa"/>
          </w:tcPr>
          <w:p w14:paraId="7A49F4F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717B8" w:rsidRPr="00045D56" w14:paraId="672E4CDD" w14:textId="77777777" w:rsidTr="00045D56">
        <w:trPr>
          <w:trHeight w:val="321"/>
        </w:trPr>
        <w:tc>
          <w:tcPr>
            <w:tcW w:w="13149" w:type="dxa"/>
          </w:tcPr>
          <w:p w14:paraId="29F87997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Стол для преподавателя</w:t>
            </w:r>
          </w:p>
        </w:tc>
        <w:tc>
          <w:tcPr>
            <w:tcW w:w="1560" w:type="dxa"/>
          </w:tcPr>
          <w:p w14:paraId="3C5D6D13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717B8" w:rsidRPr="00045D56" w14:paraId="0C53D95B" w14:textId="77777777" w:rsidTr="00045D56">
        <w:trPr>
          <w:trHeight w:val="321"/>
        </w:trPr>
        <w:tc>
          <w:tcPr>
            <w:tcW w:w="13149" w:type="dxa"/>
          </w:tcPr>
          <w:p w14:paraId="7647A7C1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560" w:type="dxa"/>
          </w:tcPr>
          <w:p w14:paraId="35FB7F6A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F717B8" w:rsidRPr="00045D56" w14:paraId="54D0101E" w14:textId="77777777" w:rsidTr="00045D56">
        <w:trPr>
          <w:trHeight w:val="321"/>
        </w:trPr>
        <w:tc>
          <w:tcPr>
            <w:tcW w:w="13149" w:type="dxa"/>
          </w:tcPr>
          <w:p w14:paraId="07C6355B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Шкаф книжный</w:t>
            </w:r>
          </w:p>
        </w:tc>
        <w:tc>
          <w:tcPr>
            <w:tcW w:w="1560" w:type="dxa"/>
          </w:tcPr>
          <w:p w14:paraId="59F98780" w14:textId="77777777" w:rsidR="00F717B8" w:rsidRPr="00045D56" w:rsidRDefault="00F717B8" w:rsidP="00045D56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45D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4D0727D6" w14:textId="77777777" w:rsidR="00F717B8" w:rsidRPr="00F717B8" w:rsidRDefault="00F717B8" w:rsidP="00F717B8"/>
    <w:p w14:paraId="26902DE3" w14:textId="77777777" w:rsidR="00045D56" w:rsidRDefault="00F717B8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  <w:sectPr w:rsidR="00045D56" w:rsidSect="00045D5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br w:type="page"/>
      </w:r>
    </w:p>
    <w:p w14:paraId="043D1B96" w14:textId="77777777" w:rsidR="00F717B8" w:rsidRDefault="00F717B8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14:paraId="3757ECDC" w14:textId="77777777" w:rsidR="00F717B8" w:rsidRPr="00045D56" w:rsidRDefault="00F717B8" w:rsidP="00F717B8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45D56">
        <w:rPr>
          <w:rFonts w:ascii="Times New Roman" w:hAnsi="Times New Roman" w:cs="Times New Roman"/>
          <w:b/>
          <w:bCs/>
          <w:sz w:val="30"/>
          <w:szCs w:val="30"/>
        </w:rPr>
        <w:t>ЛИТЕРАТУРА</w:t>
      </w:r>
    </w:p>
    <w:p w14:paraId="43268392" w14:textId="1D6B9480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Апет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 xml:space="preserve">, Т.К. </w:t>
      </w:r>
      <w:r w:rsidRPr="00045D56">
        <w:rPr>
          <w:rFonts w:ascii="Times New Roman" w:hAnsi="Times New Roman" w:cs="Times New Roman"/>
          <w:sz w:val="30"/>
          <w:szCs w:val="30"/>
        </w:rPr>
        <w:t xml:space="preserve">Технология приготовления мучных изделий: учеб. пособие / Т.К.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Апет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. 2-е изд.,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испр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>. и доп. Минск : РИПО, 2021. 391 с.</w:t>
      </w:r>
    </w:p>
    <w:p w14:paraId="3792551A" w14:textId="2BC0C5A8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45D56">
        <w:rPr>
          <w:rFonts w:ascii="Times New Roman" w:hAnsi="Times New Roman" w:cs="Times New Roman"/>
          <w:b/>
          <w:bCs/>
          <w:sz w:val="30"/>
          <w:szCs w:val="30"/>
        </w:rPr>
        <w:t xml:space="preserve">Василенко, З.В. </w:t>
      </w:r>
      <w:r w:rsidRPr="00045D56">
        <w:rPr>
          <w:rFonts w:ascii="Times New Roman" w:hAnsi="Times New Roman" w:cs="Times New Roman"/>
          <w:sz w:val="30"/>
          <w:szCs w:val="30"/>
        </w:rPr>
        <w:t xml:space="preserve">Кулинарная характеристика блюд: учеб. пособие / </w:t>
      </w:r>
      <w:r w:rsidR="000A2283">
        <w:rPr>
          <w:rFonts w:ascii="Times New Roman" w:hAnsi="Times New Roman" w:cs="Times New Roman"/>
          <w:sz w:val="30"/>
          <w:szCs w:val="30"/>
        </w:rPr>
        <w:br/>
      </w:r>
      <w:r w:rsidRPr="00045D56">
        <w:rPr>
          <w:rFonts w:ascii="Times New Roman" w:hAnsi="Times New Roman" w:cs="Times New Roman"/>
          <w:sz w:val="30"/>
          <w:szCs w:val="30"/>
        </w:rPr>
        <w:t>З.В. Василенко, Т.Н. Болашенко. Минск: РИПО, 2019. 271 с.</w:t>
      </w:r>
    </w:p>
    <w:p w14:paraId="03D790DA" w14:textId="74EC0E66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Мацикова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 xml:space="preserve">, О.В. </w:t>
      </w:r>
      <w:r w:rsidRPr="00045D56">
        <w:rPr>
          <w:rFonts w:ascii="Times New Roman" w:hAnsi="Times New Roman" w:cs="Times New Roman"/>
          <w:sz w:val="30"/>
          <w:szCs w:val="30"/>
        </w:rPr>
        <w:t xml:space="preserve">Современные технологии и инновации в сфере общественного питания: учеб. пособие / О.В.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Мацикова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045D56">
        <w:rPr>
          <w:rFonts w:ascii="Times New Roman" w:hAnsi="Times New Roman" w:cs="Times New Roman"/>
          <w:sz w:val="30"/>
          <w:szCs w:val="30"/>
        </w:rPr>
        <w:t>Минск :</w:t>
      </w:r>
      <w:proofErr w:type="gramEnd"/>
      <w:r w:rsidRPr="00045D56">
        <w:rPr>
          <w:rFonts w:ascii="Times New Roman" w:hAnsi="Times New Roman" w:cs="Times New Roman"/>
          <w:sz w:val="30"/>
          <w:szCs w:val="30"/>
        </w:rPr>
        <w:t xml:space="preserve"> РИПО, 2022. 262 с.</w:t>
      </w:r>
    </w:p>
    <w:p w14:paraId="7FDCBCD4" w14:textId="432CBD81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Рагель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 xml:space="preserve">, С.И. </w:t>
      </w:r>
      <w:r w:rsidRPr="00045D56">
        <w:rPr>
          <w:rFonts w:ascii="Times New Roman" w:hAnsi="Times New Roman" w:cs="Times New Roman"/>
          <w:sz w:val="30"/>
          <w:szCs w:val="30"/>
        </w:rPr>
        <w:t xml:space="preserve">Технология приготовления пищи: учеб. пособие / </w:t>
      </w:r>
      <w:r w:rsidR="000A2283">
        <w:rPr>
          <w:rFonts w:ascii="Times New Roman" w:hAnsi="Times New Roman" w:cs="Times New Roman"/>
          <w:sz w:val="30"/>
          <w:szCs w:val="30"/>
        </w:rPr>
        <w:br/>
      </w:r>
      <w:r w:rsidRPr="00045D56">
        <w:rPr>
          <w:rFonts w:ascii="Times New Roman" w:hAnsi="Times New Roman" w:cs="Times New Roman"/>
          <w:sz w:val="30"/>
          <w:szCs w:val="30"/>
        </w:rPr>
        <w:t>С.И. Р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агель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. 2-е изд.,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испр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>. и доп. Минск : РИПО, 2023. 570 с.</w:t>
      </w:r>
    </w:p>
    <w:p w14:paraId="524515B6" w14:textId="266ED0E3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45D56">
        <w:rPr>
          <w:rFonts w:ascii="Times New Roman" w:hAnsi="Times New Roman" w:cs="Times New Roman"/>
          <w:b/>
          <w:bCs/>
          <w:sz w:val="30"/>
          <w:szCs w:val="30"/>
        </w:rPr>
        <w:t>Сборник</w:t>
      </w:r>
      <w:r w:rsidRPr="00045D56">
        <w:rPr>
          <w:rFonts w:ascii="Times New Roman" w:hAnsi="Times New Roman" w:cs="Times New Roman"/>
          <w:sz w:val="30"/>
          <w:szCs w:val="30"/>
        </w:rPr>
        <w:t xml:space="preserve"> технологических карт на кулинарную продукцию общественного питания / сост. Г.И.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Василега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, Н.В. Василькова, </w:t>
      </w:r>
      <w:r w:rsidR="000A2283">
        <w:rPr>
          <w:rFonts w:ascii="Times New Roman" w:hAnsi="Times New Roman" w:cs="Times New Roman"/>
          <w:sz w:val="30"/>
          <w:szCs w:val="30"/>
        </w:rPr>
        <w:br/>
      </w:r>
      <w:r w:rsidRPr="00045D56">
        <w:rPr>
          <w:rFonts w:ascii="Times New Roman" w:hAnsi="Times New Roman" w:cs="Times New Roman"/>
          <w:sz w:val="30"/>
          <w:szCs w:val="30"/>
        </w:rPr>
        <w:t>И.А. Савкина. Минск: НИЦ-БАК, 2023. 662 с.</w:t>
      </w:r>
    </w:p>
    <w:p w14:paraId="3F5EDB55" w14:textId="18602928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Светлович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>, Д.В.</w:t>
      </w:r>
      <w:r w:rsidRPr="00045D56">
        <w:rPr>
          <w:rFonts w:ascii="Times New Roman" w:hAnsi="Times New Roman" w:cs="Times New Roman"/>
          <w:sz w:val="30"/>
          <w:szCs w:val="30"/>
        </w:rPr>
        <w:t xml:space="preserve"> Технология приготовления пищи. Рабочая тетрадь: пособие / Д.В.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Светлович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>. Минск: РИПО, 2021. 167 с.</w:t>
      </w:r>
    </w:p>
    <w:p w14:paraId="35111B27" w14:textId="6EEF4612" w:rsidR="00F717B8" w:rsidRPr="00045D56" w:rsidRDefault="00F717B8" w:rsidP="00045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45D56">
        <w:rPr>
          <w:rFonts w:ascii="Times New Roman" w:hAnsi="Times New Roman" w:cs="Times New Roman"/>
          <w:b/>
          <w:bCs/>
          <w:sz w:val="30"/>
          <w:szCs w:val="30"/>
        </w:rPr>
        <w:t>Стасюкевич</w:t>
      </w:r>
      <w:proofErr w:type="spellEnd"/>
      <w:r w:rsidRPr="00045D56">
        <w:rPr>
          <w:rFonts w:ascii="Times New Roman" w:hAnsi="Times New Roman" w:cs="Times New Roman"/>
          <w:b/>
          <w:bCs/>
          <w:sz w:val="30"/>
          <w:szCs w:val="30"/>
        </w:rPr>
        <w:t>, С.В.</w:t>
      </w:r>
      <w:r w:rsidRPr="00045D56">
        <w:rPr>
          <w:rFonts w:ascii="Times New Roman" w:hAnsi="Times New Roman" w:cs="Times New Roman"/>
          <w:sz w:val="30"/>
          <w:szCs w:val="30"/>
        </w:rPr>
        <w:t xml:space="preserve"> Технология организации общественного питания: учеб. пособие / С.В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Стасюкевич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 xml:space="preserve">, И.В. </w:t>
      </w:r>
      <w:proofErr w:type="spellStart"/>
      <w:r w:rsidRPr="00045D56">
        <w:rPr>
          <w:rFonts w:ascii="Times New Roman" w:hAnsi="Times New Roman" w:cs="Times New Roman"/>
          <w:sz w:val="30"/>
          <w:szCs w:val="30"/>
        </w:rPr>
        <w:t>Уриш</w:t>
      </w:r>
      <w:proofErr w:type="spellEnd"/>
      <w:r w:rsidRPr="00045D56">
        <w:rPr>
          <w:rFonts w:ascii="Times New Roman" w:hAnsi="Times New Roman" w:cs="Times New Roman"/>
          <w:sz w:val="30"/>
          <w:szCs w:val="30"/>
        </w:rPr>
        <w:t>. Минск: РИПО, 2019. 371 с.</w:t>
      </w:r>
    </w:p>
    <w:p w14:paraId="6C4B87C0" w14:textId="77777777" w:rsidR="00F717B8" w:rsidRPr="00045D56" w:rsidRDefault="00F717B8" w:rsidP="00045D56">
      <w:pPr>
        <w:spacing w:after="0" w:line="240" w:lineRule="auto"/>
        <w:jc w:val="both"/>
        <w:rPr>
          <w:sz w:val="30"/>
          <w:szCs w:val="30"/>
        </w:rPr>
      </w:pPr>
    </w:p>
    <w:p w14:paraId="28A3AFC3" w14:textId="77777777" w:rsidR="002712E5" w:rsidRPr="002712E5" w:rsidRDefault="002712E5" w:rsidP="002712E5">
      <w:pPr>
        <w:widowControl w:val="0"/>
        <w:spacing w:after="0" w:line="552" w:lineRule="exact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14:paraId="2A9A8B9B" w14:textId="77777777" w:rsidR="002712E5" w:rsidRPr="002712E5" w:rsidRDefault="002712E5" w:rsidP="002712E5"/>
    <w:p w14:paraId="05EA82E4" w14:textId="77777777" w:rsidR="00883301" w:rsidRDefault="00883301"/>
    <w:sectPr w:rsidR="00883301" w:rsidSect="00045D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C3E"/>
    <w:rsid w:val="00045D56"/>
    <w:rsid w:val="000A2283"/>
    <w:rsid w:val="00186E7C"/>
    <w:rsid w:val="00270F0A"/>
    <w:rsid w:val="002712E5"/>
    <w:rsid w:val="002A402E"/>
    <w:rsid w:val="004363A1"/>
    <w:rsid w:val="004C5EA1"/>
    <w:rsid w:val="005D3631"/>
    <w:rsid w:val="00883301"/>
    <w:rsid w:val="00A2224E"/>
    <w:rsid w:val="00B7352D"/>
    <w:rsid w:val="00BD2395"/>
    <w:rsid w:val="00C23783"/>
    <w:rsid w:val="00C92CDD"/>
    <w:rsid w:val="00CF0BFC"/>
    <w:rsid w:val="00D91C3E"/>
    <w:rsid w:val="00DC183A"/>
    <w:rsid w:val="00E9242B"/>
    <w:rsid w:val="00E947A3"/>
    <w:rsid w:val="00F502D0"/>
    <w:rsid w:val="00F7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F6170"/>
  <w15:docId w15:val="{E44F37BB-8EC2-462C-83A5-759673A4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2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712E5"/>
  </w:style>
  <w:style w:type="table" w:styleId="a3">
    <w:name w:val="Table Grid"/>
    <w:basedOn w:val="a1"/>
    <w:uiPriority w:val="59"/>
    <w:rsid w:val="00271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3"/>
    <w:uiPriority w:val="59"/>
    <w:rsid w:val="00F71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363A1"/>
    <w:pPr>
      <w:widowControl w:val="0"/>
      <w:autoSpaceDE w:val="0"/>
      <w:autoSpaceDN w:val="0"/>
      <w:spacing w:after="0" w:line="240" w:lineRule="auto"/>
      <w:ind w:left="68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3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10135</Words>
  <Characters>57770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cp:lastPrinted>2025-08-26T09:05:00Z</cp:lastPrinted>
  <dcterms:created xsi:type="dcterms:W3CDTF">2025-07-23T10:16:00Z</dcterms:created>
  <dcterms:modified xsi:type="dcterms:W3CDTF">2025-08-26T09:05:00Z</dcterms:modified>
</cp:coreProperties>
</file>